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27" w:rsidRDefault="00651F27" w:rsidP="00651F27">
      <w:pPr>
        <w:spacing w:after="0"/>
        <w:jc w:val="center"/>
        <w:rPr>
          <w:rFonts w:ascii="Trebuchet MS" w:hAnsi="Trebuchet MS" w:cs="Tahoma"/>
          <w:b/>
          <w:color w:val="FF0000"/>
          <w:sz w:val="28"/>
          <w:szCs w:val="28"/>
        </w:rPr>
      </w:pPr>
      <w:r>
        <w:rPr>
          <w:rFonts w:ascii="Berlin Sans FB" w:eastAsia="Batang" w:hAnsi="Berlin Sans FB"/>
          <w:noProof/>
          <w:color w:val="99CC00"/>
          <w:sz w:val="40"/>
          <w:szCs w:val="40"/>
        </w:rPr>
        <w:drawing>
          <wp:anchor distT="0" distB="0" distL="114300" distR="114300" simplePos="0" relativeHeight="251694080" behindDoc="0" locked="0" layoutInCell="1" allowOverlap="1" wp14:anchorId="21C2A54E" wp14:editId="434C53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3950" cy="982345"/>
            <wp:effectExtent l="0" t="0" r="0" b="825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B 2013 pet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F27" w:rsidRPr="00651F27" w:rsidRDefault="00651F27" w:rsidP="00651F27">
      <w:pPr>
        <w:spacing w:after="0"/>
        <w:jc w:val="center"/>
        <w:rPr>
          <w:rFonts w:ascii="Trebuchet MS" w:hAnsi="Trebuchet MS" w:cs="Tahoma"/>
          <w:b/>
          <w:color w:val="FF0000"/>
          <w:sz w:val="28"/>
          <w:szCs w:val="28"/>
        </w:rPr>
      </w:pPr>
    </w:p>
    <w:p w:rsidR="00651F27" w:rsidRDefault="00651F27" w:rsidP="00651F27">
      <w:pPr>
        <w:spacing w:after="0"/>
        <w:jc w:val="center"/>
        <w:rPr>
          <w:rFonts w:ascii="Trebuchet MS" w:hAnsi="Trebuchet MS" w:cs="Tahoma"/>
          <w:b/>
          <w:color w:val="FF0000"/>
          <w:sz w:val="28"/>
          <w:szCs w:val="28"/>
        </w:rPr>
      </w:pPr>
    </w:p>
    <w:p w:rsidR="00651F27" w:rsidRPr="00651F27" w:rsidRDefault="00651F27" w:rsidP="00651F27">
      <w:pPr>
        <w:spacing w:after="0"/>
        <w:jc w:val="center"/>
        <w:rPr>
          <w:rFonts w:ascii="Trebuchet MS" w:hAnsi="Trebuchet MS" w:cs="Tahoma"/>
          <w:b/>
          <w:color w:val="FF0000"/>
          <w:sz w:val="28"/>
          <w:szCs w:val="28"/>
        </w:rPr>
      </w:pPr>
    </w:p>
    <w:p w:rsidR="00651F27" w:rsidRPr="00651F27" w:rsidRDefault="00651F27" w:rsidP="00651F27">
      <w:pPr>
        <w:spacing w:after="0"/>
        <w:jc w:val="center"/>
        <w:rPr>
          <w:rFonts w:ascii="Trebuchet MS" w:hAnsi="Trebuchet MS" w:cs="Tahoma"/>
          <w:b/>
          <w:color w:val="FF0000"/>
          <w:sz w:val="28"/>
          <w:szCs w:val="28"/>
        </w:rPr>
      </w:pPr>
    </w:p>
    <w:p w:rsidR="00651F27" w:rsidRPr="00651F27" w:rsidRDefault="00651F27" w:rsidP="00651F27">
      <w:pPr>
        <w:spacing w:after="0"/>
        <w:jc w:val="center"/>
        <w:rPr>
          <w:rFonts w:cs="Tahoma"/>
          <w:b/>
          <w:color w:val="FF0000"/>
          <w:sz w:val="36"/>
          <w:szCs w:val="36"/>
        </w:rPr>
      </w:pPr>
      <w:r w:rsidRPr="00651F27">
        <w:rPr>
          <w:rFonts w:cs="Tahoma"/>
          <w:b/>
          <w:color w:val="FF0000"/>
          <w:sz w:val="36"/>
          <w:szCs w:val="36"/>
        </w:rPr>
        <w:t>VEILLE REGLEMENTAIRE SECURITE DES ALIMENTS</w:t>
      </w:r>
    </w:p>
    <w:p w:rsidR="00B20A3F" w:rsidRPr="00651F27" w:rsidRDefault="00651F27" w:rsidP="00651F27">
      <w:pPr>
        <w:spacing w:after="0"/>
        <w:jc w:val="center"/>
        <w:rPr>
          <w:rFonts w:cs="Tahoma"/>
          <w:b/>
          <w:color w:val="FF0000"/>
          <w:sz w:val="36"/>
          <w:szCs w:val="36"/>
        </w:rPr>
      </w:pPr>
      <w:r w:rsidRPr="00651F27">
        <w:rPr>
          <w:rFonts w:cs="Tahoma"/>
          <w:b/>
          <w:color w:val="FF0000"/>
          <w:sz w:val="36"/>
          <w:szCs w:val="36"/>
        </w:rPr>
        <w:t xml:space="preserve">ET ETIQUETAGE : </w:t>
      </w:r>
      <w:r w:rsidR="00B20A3F" w:rsidRPr="00651F27">
        <w:rPr>
          <w:rFonts w:cs="Tahoma"/>
          <w:b/>
          <w:color w:val="FF0000"/>
          <w:sz w:val="36"/>
          <w:szCs w:val="36"/>
        </w:rPr>
        <w:t xml:space="preserve">BULLETIN PERSONNALISE </w:t>
      </w:r>
      <w:r w:rsidRPr="00651F27">
        <w:rPr>
          <w:rFonts w:cs="Tahoma"/>
          <w:b/>
          <w:color w:val="FF0000"/>
          <w:sz w:val="36"/>
          <w:szCs w:val="36"/>
        </w:rPr>
        <w:t>N°1</w:t>
      </w:r>
    </w:p>
    <w:p w:rsidR="00B20A3F" w:rsidRPr="00651F27" w:rsidRDefault="00651F27" w:rsidP="00651F27">
      <w:pPr>
        <w:spacing w:after="0"/>
        <w:jc w:val="center"/>
        <w:rPr>
          <w:rFonts w:cs="Tahoma"/>
          <w:b/>
          <w:color w:val="FF0000"/>
          <w:sz w:val="36"/>
          <w:szCs w:val="36"/>
        </w:rPr>
      </w:pPr>
      <w:r w:rsidRPr="00651F27">
        <w:rPr>
          <w:rFonts w:cs="Tahoma"/>
          <w:b/>
          <w:color w:val="FF0000"/>
          <w:sz w:val="36"/>
          <w:szCs w:val="36"/>
        </w:rPr>
        <w:t>D</w:t>
      </w:r>
      <w:r w:rsidR="009B7A56" w:rsidRPr="00651F27">
        <w:rPr>
          <w:rFonts w:cs="Tahoma"/>
          <w:b/>
          <w:color w:val="FF0000"/>
          <w:sz w:val="36"/>
          <w:szCs w:val="36"/>
        </w:rPr>
        <w:t>u</w:t>
      </w:r>
      <w:r w:rsidR="00527088" w:rsidRPr="00651F27">
        <w:rPr>
          <w:rFonts w:cs="Tahoma"/>
          <w:b/>
          <w:color w:val="FF0000"/>
          <w:sz w:val="36"/>
          <w:szCs w:val="36"/>
        </w:rPr>
        <w:t xml:space="preserve"> 1</w:t>
      </w:r>
      <w:r w:rsidR="00B20A3F" w:rsidRPr="00651F27">
        <w:rPr>
          <w:rFonts w:cs="Tahoma"/>
          <w:b/>
          <w:color w:val="FF0000"/>
          <w:sz w:val="36"/>
          <w:szCs w:val="36"/>
          <w:vertAlign w:val="superscript"/>
        </w:rPr>
        <w:t>er</w:t>
      </w:r>
      <w:r w:rsidR="00B20A3F" w:rsidRPr="00651F27">
        <w:rPr>
          <w:rFonts w:cs="Tahoma"/>
          <w:b/>
          <w:color w:val="FF0000"/>
          <w:sz w:val="36"/>
          <w:szCs w:val="36"/>
        </w:rPr>
        <w:t xml:space="preserve"> janvier au 28 Février 2020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10"/>
      </w:tblGrid>
      <w:tr w:rsidR="00AE7BB3" w:rsidRPr="00F539C6" w:rsidTr="00A45B2E">
        <w:trPr>
          <w:trHeight w:val="249"/>
        </w:trPr>
        <w:tc>
          <w:tcPr>
            <w:tcW w:w="10610" w:type="dxa"/>
            <w:shd w:val="clear" w:color="auto" w:fill="auto"/>
          </w:tcPr>
          <w:p w:rsidR="00651F27" w:rsidRDefault="00651F27" w:rsidP="001E212F">
            <w:pPr>
              <w:spacing w:after="0" w:line="240" w:lineRule="auto"/>
              <w:rPr>
                <w:rFonts w:ascii="Trebuchet MS" w:hAnsi="Trebuchet MS" w:cs="Tahoma"/>
                <w:b/>
                <w:color w:val="EF671A"/>
                <w:sz w:val="20"/>
                <w:szCs w:val="20"/>
                <w:u w:val="single"/>
              </w:rPr>
            </w:pPr>
            <w:r>
              <w:rPr>
                <w:rFonts w:ascii="Trebuchet MS" w:hAnsi="Trebuchet MS" w:cs="Tahoma"/>
                <w:b/>
                <w:noProof/>
                <w:color w:val="EF671A"/>
                <w:sz w:val="20"/>
                <w:szCs w:val="2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65405</wp:posOffset>
                      </wp:positionV>
                      <wp:extent cx="6690360" cy="0"/>
                      <wp:effectExtent l="0" t="0" r="34290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0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DB061B" id="Connecteur droit 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15pt" to="526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wPtgEAAMEDAAAOAAAAZHJzL2Uyb0RvYy54bWysU02PEzEMvSPxH6Lc6UwXqaKjTvfQFVwQ&#10;VHz8gGzG6URK4sjJttN/j5O2s4hFQiAunjjxs/2ePZv7yTtxBEoWQy+Xi1YKCBoHGw69/P7t/Zt3&#10;UqSswqAcBujlGZK8375+tTnFDu5wRDcACU4SUneKvRxzjl3TJD2CV2mBEQI/GiSvMrt0aAZSJ87u&#10;XXPXtqvmhDREQg0p8e3D5VFua35jQOfPxiTIwvWSe8vVUrWPxTbbjeoOpOJo9bUN9Q9deGUDF51T&#10;PaisxBPZF6m81YQJTV5o9A0aYzVUDsxm2f7C5uuoIlQuLE6Ks0zp/6XVn457Enbo5VqKoDyPaIch&#10;sG7wRGIgtFmsi0qnmDoO3oU9Xb0U91QoT4Z8+TIZMVVlz7OyMGWh+XK1WrdvVzwAfXtrnoGRUv4A&#10;6EU59NLZUEirTh0/pszFOPQWwk5p5FK6nvLZQQl24QsYJsLFlhVdVwh2jsRR8fCV1hDyslDhfDW6&#10;wIx1bga2fwZe4wsU6nr9DXhG1MoY8gz2NiD9rnqebi2bS/xNgQvvIsEjDuc6lCoN70lleN3psog/&#10;+xX+/OdtfwAAAP//AwBQSwMEFAAGAAgAAAAhAJhYju7cAAAABwEAAA8AAABkcnMvZG93bnJldi54&#10;bWxMjk1LAzEQhu+C/yGM4M0mtih23WwpBbEWpFgL9Zhuxt3VzWRJ0u723zvFg56G94N3nnw2uFYc&#10;McTGk4bbkQKBVHrbUKVh+/508wAiJkPWtJ5QwwkjzIrLi9xk1vf0hsdNqgSPUMyMhjqlLpMyljU6&#10;E0e+Q+Ls0wdnEstQSRtMz+OulWOl7qUzDfGH2nS4qLH83hychtewXC7mq9MXrT9cvxuvduuX4Vnr&#10;66th/ggi4ZD+ynDGZ3QomGnvD2SjaDVMuMeu4ntO1d1kCmL/68gil//5ix8AAAD//wMAUEsBAi0A&#10;FAAGAAgAAAAhALaDOJL+AAAA4QEAABMAAAAAAAAAAAAAAAAAAAAAAFtDb250ZW50X1R5cGVzXS54&#10;bWxQSwECLQAUAAYACAAAACEAOP0h/9YAAACUAQAACwAAAAAAAAAAAAAAAAAvAQAAX3JlbHMvLnJl&#10;bHNQSwECLQAUAAYACAAAACEANcccD7YBAADBAwAADgAAAAAAAAAAAAAAAAAuAgAAZHJzL2Uyb0Rv&#10;Yy54bWxQSwECLQAUAAYACAAAACEAmFiO7twAAAAHAQAADwAAAAAAAAAAAAAAAAAQ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651F27" w:rsidRDefault="00651F27" w:rsidP="001E212F">
            <w:pPr>
              <w:spacing w:after="0" w:line="240" w:lineRule="auto"/>
              <w:rPr>
                <w:rFonts w:ascii="Trebuchet MS" w:hAnsi="Trebuchet MS" w:cs="Tahoma"/>
                <w:b/>
                <w:color w:val="EF671A"/>
                <w:sz w:val="20"/>
                <w:szCs w:val="20"/>
                <w:u w:val="single"/>
              </w:rPr>
            </w:pPr>
          </w:p>
          <w:p w:rsidR="00F655E2" w:rsidRPr="00F539C6" w:rsidRDefault="00F655E2" w:rsidP="001E212F">
            <w:pPr>
              <w:spacing w:after="0" w:line="240" w:lineRule="auto"/>
              <w:rPr>
                <w:rFonts w:ascii="Trebuchet MS" w:hAnsi="Trebuchet MS" w:cs="Tahoma"/>
                <w:b/>
                <w:color w:val="EF671A"/>
                <w:sz w:val="20"/>
                <w:szCs w:val="20"/>
                <w:u w:val="single"/>
              </w:rPr>
            </w:pPr>
            <w:r w:rsidRPr="00F539C6">
              <w:rPr>
                <w:rFonts w:ascii="Trebuchet MS" w:hAnsi="Trebuchet MS" w:cs="Tahoma"/>
                <w:b/>
                <w:color w:val="EF671A"/>
                <w:sz w:val="20"/>
                <w:szCs w:val="20"/>
                <w:u w:val="single"/>
              </w:rPr>
              <w:t xml:space="preserve">Partie 1 : Règlementation générale </w:t>
            </w:r>
          </w:p>
          <w:p w:rsidR="00F539C6" w:rsidRPr="00F539C6" w:rsidRDefault="00511333" w:rsidP="001E212F">
            <w:pPr>
              <w:pStyle w:val="section1"/>
              <w:spacing w:before="0" w:beforeAutospacing="0" w:after="0" w:afterAutospacing="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hyperlink r:id="rId9" w:history="1">
              <w:r w:rsidR="00F539C6" w:rsidRPr="00F539C6">
                <w:rPr>
                  <w:rStyle w:val="Lienhypertexte"/>
                  <w:rFonts w:ascii="Trebuchet MS" w:hAnsi="Trebuchet MS" w:cs="Calibri"/>
                  <w:shd w:val="clear" w:color="auto" w:fill="FFFFFF"/>
                </w:rPr>
                <w:t>LOI n° 2020-105 du 10 février 2020 </w:t>
              </w:r>
            </w:hyperlink>
            <w:r w:rsidR="00F539C6" w:rsidRPr="00F539C6">
              <w:rPr>
                <w:rStyle w:val="lev"/>
                <w:rFonts w:ascii="Trebuchet MS" w:hAnsi="Trebuchet MS" w:cs="Calibri"/>
                <w:b w:val="0"/>
                <w:sz w:val="20"/>
                <w:szCs w:val="20"/>
                <w:shd w:val="clear" w:color="auto" w:fill="FFFFFF"/>
              </w:rPr>
              <w:t xml:space="preserve">relative à la </w:t>
            </w:r>
            <w:r w:rsidR="00F539C6" w:rsidRPr="00F539C6">
              <w:rPr>
                <w:rStyle w:val="lev"/>
                <w:rFonts w:ascii="Trebuchet MS" w:hAnsi="Trebuchet MS" w:cs="Calibri"/>
                <w:sz w:val="20"/>
                <w:szCs w:val="20"/>
                <w:shd w:val="clear" w:color="auto" w:fill="FFFFFF"/>
              </w:rPr>
              <w:t xml:space="preserve">lutte contre le gaspillage et à l'économie circulaire </w:t>
            </w:r>
            <w:r w:rsidR="00F539C6" w:rsidRPr="00F539C6">
              <w:rPr>
                <w:rFonts w:ascii="Trebuchet MS" w:hAnsi="Trebuchet MS" w:cs="Calibri"/>
                <w:sz w:val="20"/>
                <w:szCs w:val="20"/>
              </w:rPr>
              <w:t>(JORF 10 février 2020)</w:t>
            </w:r>
          </w:p>
          <w:p w:rsidR="00F539C6" w:rsidRPr="00F539C6" w:rsidRDefault="00F539C6" w:rsidP="001E212F">
            <w:pPr>
              <w:pStyle w:val="section1"/>
              <w:spacing w:before="0" w:beforeAutospacing="0" w:after="0" w:afterAutospacing="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F655E2" w:rsidRPr="00F539C6" w:rsidRDefault="00F655E2" w:rsidP="001E212F">
            <w:pPr>
              <w:shd w:val="clear" w:color="auto" w:fill="D9D9D9" w:themeFill="background1" w:themeFillShade="D9"/>
              <w:spacing w:after="0" w:line="240" w:lineRule="auto"/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</w:pPr>
            <w:r w:rsidRPr="00F539C6"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  <w:t>ADDITIFS, AUXILIAIRES, …</w:t>
            </w:r>
          </w:p>
          <w:p w:rsidR="00B20A3F" w:rsidRPr="00F539C6" w:rsidRDefault="00F655E2" w:rsidP="001E212F">
            <w:pPr>
              <w:tabs>
                <w:tab w:val="left" w:pos="8856"/>
              </w:tabs>
              <w:spacing w:after="0" w:line="240" w:lineRule="auto"/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</w:pPr>
            <w:r w:rsidRPr="00F539C6"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  <w:t xml:space="preserve">Additifs      </w:t>
            </w:r>
          </w:p>
          <w:p w:rsidR="00CC419D" w:rsidRPr="00F539C6" w:rsidRDefault="00511333" w:rsidP="001E212F">
            <w:pPr>
              <w:pStyle w:val="section1"/>
              <w:spacing w:before="0" w:beforeAutospacing="0" w:after="0" w:afterAutospacing="0"/>
              <w:jc w:val="both"/>
              <w:rPr>
                <w:rStyle w:val="lev"/>
                <w:rFonts w:ascii="Trebuchet MS" w:hAnsi="Trebuchet MS" w:cs="Calibri"/>
                <w:sz w:val="20"/>
                <w:szCs w:val="20"/>
                <w:shd w:val="clear" w:color="auto" w:fill="FFFFFF"/>
              </w:rPr>
            </w:pPr>
            <w:hyperlink r:id="rId10" w:history="1">
              <w:r w:rsidR="00CC419D" w:rsidRPr="00F539C6">
                <w:rPr>
                  <w:rStyle w:val="Lienhypertexte"/>
                  <w:rFonts w:ascii="Trebuchet MS" w:hAnsi="Trebuchet MS" w:cs="Calibri"/>
                  <w:shd w:val="clear" w:color="auto" w:fill="FFFFFF"/>
                </w:rPr>
                <w:t>Règlement (UE) 2020/279</w:t>
              </w:r>
            </w:hyperlink>
            <w:r w:rsidR="00CC419D" w:rsidRPr="00F539C6">
              <w:rPr>
                <w:rFonts w:ascii="Trebuchet MS" w:hAnsi="Trebuchet MS" w:cs="Calibr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CC419D" w:rsidRPr="00F539C6"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  <w:t xml:space="preserve">de la Commission du 27 février 2020 modifiant l’annexe II du règlement (CE) no 1333/2008 du Parlement européen et du Conseil en ce qui concerne </w:t>
            </w:r>
            <w:r w:rsidR="00CC419D" w:rsidRPr="00F539C6">
              <w:rPr>
                <w:rFonts w:ascii="Trebuchet MS" w:hAnsi="Trebuchet MS" w:cs="Calibri"/>
                <w:b/>
                <w:sz w:val="20"/>
                <w:szCs w:val="20"/>
                <w:shd w:val="clear" w:color="auto" w:fill="FFFFFF"/>
              </w:rPr>
              <w:t>l’utilisation de l’hémicellulose de soja</w:t>
            </w:r>
            <w:r w:rsidR="00CC419D" w:rsidRPr="00F539C6"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  <w:t xml:space="preserve"> (E 426) </w:t>
            </w:r>
            <w:r w:rsidR="00CC419D" w:rsidRPr="00F539C6">
              <w:rPr>
                <w:rStyle w:val="lev"/>
                <w:rFonts w:ascii="Trebuchet MS" w:hAnsi="Trebuchet MS" w:cs="Calibri"/>
                <w:b w:val="0"/>
                <w:sz w:val="20"/>
                <w:szCs w:val="20"/>
                <w:shd w:val="clear" w:color="auto" w:fill="FFFFFF"/>
              </w:rPr>
              <w:t>(JOUE 28 Février 2020)</w:t>
            </w:r>
          </w:p>
          <w:p w:rsidR="00CC419D" w:rsidRPr="00F539C6" w:rsidRDefault="00CC419D" w:rsidP="001E212F">
            <w:pPr>
              <w:pStyle w:val="section1"/>
              <w:spacing w:before="0" w:beforeAutospacing="0" w:after="0" w:afterAutospacing="0"/>
              <w:jc w:val="both"/>
              <w:rPr>
                <w:rStyle w:val="lev"/>
                <w:rFonts w:ascii="Trebuchet MS" w:hAnsi="Trebuchet MS" w:cs="Calibri"/>
                <w:sz w:val="20"/>
                <w:szCs w:val="20"/>
                <w:shd w:val="clear" w:color="auto" w:fill="FFFFFF"/>
              </w:rPr>
            </w:pPr>
          </w:p>
          <w:p w:rsidR="00CC419D" w:rsidRPr="00F539C6" w:rsidRDefault="00511333" w:rsidP="001E212F">
            <w:pPr>
              <w:pStyle w:val="section1"/>
              <w:spacing w:before="0" w:beforeAutospacing="0" w:after="0" w:afterAutospacing="0"/>
              <w:jc w:val="both"/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</w:pPr>
            <w:hyperlink r:id="rId11" w:history="1">
              <w:r w:rsidR="00CC419D" w:rsidRPr="00F539C6">
                <w:rPr>
                  <w:rStyle w:val="Lienhypertexte"/>
                  <w:rFonts w:ascii="Trebuchet MS" w:hAnsi="Trebuchet MS" w:cs="Calibri"/>
                  <w:shd w:val="clear" w:color="auto" w:fill="FFFFFF"/>
                </w:rPr>
                <w:t>Règlement (UE) 2020/355</w:t>
              </w:r>
            </w:hyperlink>
            <w:r w:rsidR="00CC419D" w:rsidRPr="00F539C6">
              <w:rPr>
                <w:rFonts w:ascii="Trebuchet MS" w:hAnsi="Trebuchet MS" w:cs="Calibr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CC419D" w:rsidRPr="00F539C6"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  <w:t xml:space="preserve">de la Commission du 26 février 2020 modifiant l’annexe II du règlement (CE) no 1333/2008 du Parlement européen et du Conseil en ce qui concerne l’utilisation du </w:t>
            </w:r>
            <w:proofErr w:type="spellStart"/>
            <w:r w:rsidR="00CC419D" w:rsidRPr="00F539C6">
              <w:rPr>
                <w:rFonts w:ascii="Trebuchet MS" w:hAnsi="Trebuchet MS" w:cs="Calibri"/>
                <w:b/>
                <w:sz w:val="20"/>
                <w:szCs w:val="20"/>
                <w:shd w:val="clear" w:color="auto" w:fill="FFFFFF"/>
              </w:rPr>
              <w:t>polyricinoléate</w:t>
            </w:r>
            <w:proofErr w:type="spellEnd"/>
            <w:r w:rsidR="00CC419D" w:rsidRPr="00F539C6">
              <w:rPr>
                <w:rFonts w:ascii="Trebuchet MS" w:hAnsi="Trebuchet MS" w:cs="Calibri"/>
                <w:b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="00CC419D" w:rsidRPr="00F539C6">
              <w:rPr>
                <w:rFonts w:ascii="Trebuchet MS" w:hAnsi="Trebuchet MS" w:cs="Calibri"/>
                <w:b/>
                <w:sz w:val="20"/>
                <w:szCs w:val="20"/>
                <w:shd w:val="clear" w:color="auto" w:fill="FFFFFF"/>
              </w:rPr>
              <w:t>polyglycérol</w:t>
            </w:r>
            <w:proofErr w:type="spellEnd"/>
            <w:r w:rsidR="00CC419D" w:rsidRPr="00F539C6">
              <w:rPr>
                <w:rFonts w:ascii="Trebuchet MS" w:hAnsi="Trebuchet MS" w:cs="Calibri"/>
                <w:b/>
                <w:sz w:val="20"/>
                <w:szCs w:val="20"/>
                <w:shd w:val="clear" w:color="auto" w:fill="FFFFFF"/>
              </w:rPr>
              <w:t xml:space="preserve"> (E 476) dans les émulsions liquides d’huiles végétales</w:t>
            </w:r>
            <w:r w:rsidR="00CC419D" w:rsidRPr="00F539C6"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  <w:t xml:space="preserve"> </w:t>
            </w:r>
            <w:r w:rsidR="00CC419D" w:rsidRPr="00F539C6">
              <w:rPr>
                <w:rStyle w:val="lev"/>
                <w:rFonts w:ascii="Trebuchet MS" w:hAnsi="Trebuchet MS" w:cs="Calibri"/>
                <w:b w:val="0"/>
                <w:sz w:val="20"/>
                <w:szCs w:val="20"/>
                <w:shd w:val="clear" w:color="auto" w:fill="FFFFFF"/>
              </w:rPr>
              <w:t>(JOUE 05 mars 2020)</w:t>
            </w:r>
            <w:r w:rsidR="00CC419D" w:rsidRPr="00F539C6">
              <w:rPr>
                <w:rFonts w:ascii="Trebuchet MS" w:hAnsi="Trebuchet MS" w:cs="Calibr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F539C6" w:rsidRPr="00F539C6" w:rsidRDefault="00F539C6" w:rsidP="001E212F">
            <w:pPr>
              <w:tabs>
                <w:tab w:val="left" w:pos="8856"/>
              </w:tabs>
              <w:spacing w:after="0" w:line="240" w:lineRule="auto"/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</w:pPr>
          </w:p>
          <w:p w:rsidR="000F3449" w:rsidRPr="00F539C6" w:rsidRDefault="00F655E2" w:rsidP="001E212F">
            <w:pPr>
              <w:tabs>
                <w:tab w:val="left" w:pos="8856"/>
              </w:tabs>
              <w:spacing w:after="0" w:line="240" w:lineRule="auto"/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</w:pPr>
            <w:r w:rsidRPr="00F539C6"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  <w:t>Arômes</w:t>
            </w:r>
          </w:p>
          <w:p w:rsidR="00B20A3F" w:rsidRPr="00F539C6" w:rsidRDefault="00F655E2" w:rsidP="001E212F">
            <w:pPr>
              <w:tabs>
                <w:tab w:val="left" w:pos="8856"/>
              </w:tabs>
              <w:spacing w:after="0" w:line="240" w:lineRule="auto"/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</w:pPr>
            <w:r w:rsidRPr="00F539C6"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  <w:t xml:space="preserve"> </w:t>
            </w:r>
            <w:hyperlink r:id="rId12" w:history="1">
              <w:r w:rsidR="000F3449" w:rsidRPr="00F539C6">
                <w:rPr>
                  <w:rStyle w:val="Lienhypertexte"/>
                  <w:rFonts w:ascii="Trebuchet MS" w:eastAsia="Times New Roman" w:hAnsi="Trebuchet MS"/>
                  <w:shd w:val="clear" w:color="auto" w:fill="FFFFFF"/>
                  <w:lang w:eastAsia="fr-FR"/>
                </w:rPr>
                <w:t>Arrêté du 24 décembre 2019 </w:t>
              </w:r>
            </w:hyperlink>
            <w:r w:rsidR="000F3449" w:rsidRPr="00F539C6">
              <w:rPr>
                <w:rStyle w:val="lev"/>
                <w:rFonts w:ascii="Trebuchet MS" w:hAnsi="Trebuchet MS" w:cs="Tahoma"/>
                <w:b w:val="0"/>
                <w:bCs w:val="0"/>
                <w:sz w:val="20"/>
                <w:szCs w:val="20"/>
                <w:shd w:val="clear" w:color="auto" w:fill="FFFFFF"/>
              </w:rPr>
              <w:t>relatif à la modification temporaire du cahier des charges de l'appellation d'origine protégée (AOP) « “</w:t>
            </w:r>
            <w:r w:rsidR="000F3449" w:rsidRPr="00F539C6">
              <w:rPr>
                <w:rStyle w:val="lev"/>
                <w:rFonts w:ascii="Trebuchet MS" w:hAnsi="Trebuchet MS" w:cs="Tahoma"/>
                <w:sz w:val="20"/>
                <w:szCs w:val="20"/>
                <w:shd w:val="clear" w:color="auto" w:fill="FFFFFF"/>
              </w:rPr>
              <w:t>Huile essentielle de lavande de Haute-Provence”/“Essence de lavande de Haute-Provence</w:t>
            </w:r>
            <w:r w:rsidR="000F3449" w:rsidRPr="00F539C6">
              <w:rPr>
                <w:rStyle w:val="lev"/>
                <w:rFonts w:ascii="Trebuchet MS" w:hAnsi="Trebuchet MS" w:cs="Tahoma"/>
                <w:b w:val="0"/>
                <w:bCs w:val="0"/>
                <w:sz w:val="20"/>
                <w:szCs w:val="20"/>
                <w:shd w:val="clear" w:color="auto" w:fill="FFFFFF"/>
              </w:rPr>
              <w:t xml:space="preserve">” » (JORF 17 janvier 2020) </w:t>
            </w:r>
            <w:r w:rsidRPr="00F539C6"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  <w:t xml:space="preserve">      </w:t>
            </w:r>
          </w:p>
          <w:p w:rsidR="00F539C6" w:rsidRPr="00F539C6" w:rsidRDefault="00F539C6" w:rsidP="001E212F">
            <w:pPr>
              <w:tabs>
                <w:tab w:val="left" w:pos="8856"/>
              </w:tabs>
              <w:spacing w:after="0" w:line="240" w:lineRule="auto"/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</w:pPr>
          </w:p>
          <w:p w:rsidR="00F655E2" w:rsidRPr="00F539C6" w:rsidRDefault="00B168DC" w:rsidP="001E212F">
            <w:pPr>
              <w:tabs>
                <w:tab w:val="left" w:pos="8856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F539C6">
              <w:rPr>
                <w:rFonts w:ascii="Trebuchet MS" w:hAnsi="Trebuchet MS"/>
                <w:sz w:val="20"/>
                <w:szCs w:val="20"/>
              </w:rPr>
              <w:tab/>
            </w:r>
          </w:p>
          <w:p w:rsidR="00F655E2" w:rsidRPr="00F539C6" w:rsidRDefault="00F655E2" w:rsidP="001E212F">
            <w:pPr>
              <w:shd w:val="clear" w:color="auto" w:fill="D9D9D9" w:themeFill="background1" w:themeFillShade="D9"/>
              <w:spacing w:after="0" w:line="240" w:lineRule="auto"/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</w:pPr>
            <w:r w:rsidRPr="00F539C6"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  <w:t xml:space="preserve">ANALYSE ET </w:t>
            </w:r>
            <w:r w:rsidR="00A45B2E" w:rsidRPr="00F539C6"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  <w:t>CONTROLE</w:t>
            </w:r>
          </w:p>
          <w:p w:rsidR="00F539C6" w:rsidRPr="00F539C6" w:rsidRDefault="00F539C6" w:rsidP="001E212F">
            <w:pPr>
              <w:spacing w:after="0" w:line="240" w:lineRule="auto"/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</w:pPr>
            <w:r w:rsidRPr="00F539C6"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  <w:t>/</w:t>
            </w:r>
          </w:p>
          <w:p w:rsidR="00A45B2E" w:rsidRPr="00F539C6" w:rsidRDefault="00F250E3" w:rsidP="001E212F">
            <w:pPr>
              <w:spacing w:after="0" w:line="240" w:lineRule="auto"/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</w:pPr>
            <w:r w:rsidRPr="00F539C6">
              <w:rPr>
                <w:rFonts w:ascii="Trebuchet MS" w:eastAsia="Times New Roman" w:hAnsi="Trebuchet MS" w:cs="Tahoma"/>
                <w:b/>
                <w:bCs/>
                <w:noProof/>
                <w:color w:val="EF671A"/>
                <w:sz w:val="20"/>
                <w:szCs w:val="20"/>
                <w:shd w:val="clear" w:color="auto" w:fill="FFFFFF" w:themeFill="background1"/>
                <w:lang w:eastAsia="fr-FR"/>
              </w:rPr>
              <w:drawing>
                <wp:anchor distT="0" distB="0" distL="114300" distR="114300" simplePos="0" relativeHeight="251679744" behindDoc="1" locked="0" layoutInCell="1" allowOverlap="1" wp14:anchorId="533A6D3D" wp14:editId="037DA64A">
                  <wp:simplePos x="0" y="0"/>
                  <wp:positionH relativeFrom="column">
                    <wp:posOffset>1436914</wp:posOffset>
                  </wp:positionH>
                  <wp:positionV relativeFrom="paragraph">
                    <wp:posOffset>172629</wp:posOffset>
                  </wp:positionV>
                  <wp:extent cx="4122420" cy="2915217"/>
                  <wp:effectExtent l="0" t="0" r="0" b="0"/>
                  <wp:wrapNone/>
                  <wp:docPr id="10" name="Image 10" descr="C:\Users\l.dupin\Desktop\yeux sourire clairs.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.dupin\Desktop\yeux sourire clairs.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420" cy="291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55E2" w:rsidRPr="00F539C6" w:rsidRDefault="00F655E2" w:rsidP="001E212F">
            <w:pPr>
              <w:shd w:val="clear" w:color="auto" w:fill="D9D9D9" w:themeFill="background1" w:themeFillShade="D9"/>
              <w:spacing w:after="0" w:line="240" w:lineRule="auto"/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</w:pPr>
            <w:r w:rsidRPr="00F539C6"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  <w:t>BIOCIDES – PRODUITS DE NETTOYAGE</w:t>
            </w:r>
          </w:p>
          <w:p w:rsidR="005E2C7C" w:rsidRPr="00F539C6" w:rsidRDefault="00511333" w:rsidP="001E212F">
            <w:pPr>
              <w:pStyle w:val="section1"/>
              <w:spacing w:before="0" w:beforeAutospacing="0" w:after="0" w:afterAutospacing="0"/>
              <w:jc w:val="both"/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</w:pPr>
            <w:hyperlink r:id="rId14" w:history="1">
              <w:r w:rsidR="005E2C7C" w:rsidRPr="00F539C6">
                <w:rPr>
                  <w:rStyle w:val="Lienhypertexte"/>
                  <w:rFonts w:ascii="Trebuchet MS" w:hAnsi="Trebuchet MS"/>
                  <w:shd w:val="clear" w:color="auto" w:fill="FFFFFF"/>
                </w:rPr>
                <w:t>Décision d’exécution (UE) 2020/27</w:t>
              </w:r>
            </w:hyperlink>
            <w:r w:rsidR="005E2C7C" w:rsidRPr="00F539C6"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5E2C7C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de la Commission du 13 janvier 2020 reportant </w:t>
            </w:r>
            <w:r w:rsidR="005E2C7C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 xml:space="preserve">la date d’expiration de l’approbation du </w:t>
            </w:r>
            <w:proofErr w:type="spellStart"/>
            <w:r w:rsidR="005E2C7C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>propiconazole</w:t>
            </w:r>
            <w:proofErr w:type="spellEnd"/>
            <w:r w:rsidR="005E2C7C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5E2C7C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en vue de son </w:t>
            </w:r>
            <w:r w:rsidR="005E2C7C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>utilisation dans les produits biocides</w:t>
            </w:r>
            <w:r w:rsidR="005E2C7C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 du type 8 (JOUE 14 janvier 2020)</w:t>
            </w:r>
          </w:p>
          <w:p w:rsidR="005E2C7C" w:rsidRPr="00F539C6" w:rsidRDefault="005E2C7C" w:rsidP="001E212F">
            <w:pPr>
              <w:pStyle w:val="section1"/>
              <w:spacing w:before="0" w:beforeAutospacing="0" w:after="0" w:afterAutospacing="0"/>
              <w:jc w:val="both"/>
              <w:rPr>
                <w:rStyle w:val="lev"/>
                <w:rFonts w:ascii="Trebuchet MS" w:hAnsi="Trebuchet MS" w:cs="Tahoma"/>
                <w:b w:val="0"/>
                <w:bCs w:val="0"/>
                <w:strike/>
                <w:color w:val="0069A5"/>
                <w:sz w:val="20"/>
                <w:szCs w:val="20"/>
              </w:rPr>
            </w:pPr>
            <w:r w:rsidRPr="00F539C6">
              <w:rPr>
                <w:rStyle w:val="lev"/>
                <w:rFonts w:ascii="Trebuchet MS" w:hAnsi="Trebuchet MS" w:cs="Tahoma"/>
                <w:b w:val="0"/>
                <w:bCs w:val="0"/>
                <w:strike/>
                <w:color w:val="0069A5"/>
                <w:sz w:val="20"/>
                <w:szCs w:val="20"/>
              </w:rPr>
              <w:br w:type="page"/>
            </w:r>
          </w:p>
          <w:p w:rsidR="005E2C7C" w:rsidRPr="00F539C6" w:rsidRDefault="00511333" w:rsidP="001E212F">
            <w:pPr>
              <w:pStyle w:val="section1"/>
              <w:spacing w:before="0" w:beforeAutospacing="0" w:after="0" w:afterAutospacing="0"/>
              <w:jc w:val="both"/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</w:pPr>
            <w:hyperlink r:id="rId15" w:history="1">
              <w:r w:rsidR="005E2C7C" w:rsidRPr="00F539C6">
                <w:rPr>
                  <w:rStyle w:val="Lienhypertexte"/>
                  <w:rFonts w:ascii="Trebuchet MS" w:hAnsi="Trebuchet MS"/>
                  <w:shd w:val="clear" w:color="auto" w:fill="FFFFFF"/>
                </w:rPr>
                <w:t>Règlement D’exécution (UE) 2020/17</w:t>
              </w:r>
            </w:hyperlink>
            <w:r w:rsidR="005E2C7C" w:rsidRPr="00F539C6"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5E2C7C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de la Commission du 10 janvier 2020 portant sur le </w:t>
            </w:r>
            <w:r w:rsidR="005E2C7C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 xml:space="preserve">non-renouvellement de l’approbation de la substance active </w:t>
            </w:r>
            <w:proofErr w:type="spellStart"/>
            <w:r w:rsidR="005E2C7C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>chlorpyriphos</w:t>
            </w:r>
            <w:proofErr w:type="spellEnd"/>
            <w:r w:rsidR="005E2C7C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>-méthyl</w:t>
            </w:r>
            <w:r w:rsidR="005E2C7C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, conformément au règlement (CE) no 1107/2009 du Parlement européen et du Conseil concernant la </w:t>
            </w:r>
            <w:r w:rsidR="005E2C7C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>mise sur le marché des produits phytopharmaceutiques</w:t>
            </w:r>
            <w:r w:rsidR="005E2C7C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>, et modifiant l’annexe du règlement d’exécution (UE) no 540/2011 de la Commission (JOUE 13 janvier 2020)</w:t>
            </w:r>
          </w:p>
          <w:p w:rsidR="005E2C7C" w:rsidRPr="00F539C6" w:rsidRDefault="005E2C7C" w:rsidP="001E212F">
            <w:pPr>
              <w:pStyle w:val="section1"/>
              <w:spacing w:before="0" w:beforeAutospacing="0" w:after="0" w:afterAutospacing="0"/>
              <w:jc w:val="both"/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</w:rPr>
            </w:pPr>
          </w:p>
          <w:p w:rsidR="005E2C7C" w:rsidRPr="00F539C6" w:rsidRDefault="00511333" w:rsidP="001E212F">
            <w:pPr>
              <w:pStyle w:val="section1"/>
              <w:spacing w:before="0" w:beforeAutospacing="0" w:after="0" w:afterAutospacing="0"/>
              <w:jc w:val="both"/>
              <w:rPr>
                <w:rFonts w:ascii="Trebuchet MS" w:hAnsi="Trebuchet MS" w:cs="Tahoma"/>
                <w:color w:val="4472C4"/>
                <w:sz w:val="20"/>
                <w:szCs w:val="20"/>
                <w:shd w:val="clear" w:color="auto" w:fill="FFFFFF"/>
              </w:rPr>
            </w:pPr>
            <w:hyperlink r:id="rId16" w:history="1">
              <w:r w:rsidR="005E2C7C" w:rsidRPr="00F539C6">
                <w:rPr>
                  <w:rStyle w:val="Lienhypertexte"/>
                  <w:rFonts w:ascii="Trebuchet MS" w:hAnsi="Trebuchet MS"/>
                  <w:shd w:val="clear" w:color="auto" w:fill="FFFFFF"/>
                </w:rPr>
                <w:t>Règlement d’Exécution (UE) 2020/18</w:t>
              </w:r>
            </w:hyperlink>
            <w:r w:rsidR="005E2C7C" w:rsidRPr="00F539C6"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5E2C7C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de la Commission du 10 janvier 2020 portant sur le </w:t>
            </w:r>
            <w:r w:rsidR="005E2C7C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>non-renouvellement de</w:t>
            </w:r>
            <w:r w:rsidR="005E2C7C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 </w:t>
            </w:r>
            <w:r w:rsidR="005E2C7C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 xml:space="preserve">l’approbation de la substance active </w:t>
            </w:r>
            <w:proofErr w:type="spellStart"/>
            <w:r w:rsidR="005E2C7C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>chlorpyriphos</w:t>
            </w:r>
            <w:proofErr w:type="spellEnd"/>
            <w:r w:rsidR="005E2C7C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, conformément au règlement (CE) no 1107/2009 du Parlement européen et du Conseil </w:t>
            </w:r>
            <w:r w:rsidR="005E2C7C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>concernant la mise sur le marché des produits phytopharmaceutiques</w:t>
            </w:r>
            <w:r w:rsidR="005E2C7C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>, et modifiant l’annexe du règlement d’exécution (UE) no 540/2011 de la Commission (Texte présentant de l’intérêt pour l’EEE) (JOUE 13 janvier 2020)</w:t>
            </w:r>
          </w:p>
          <w:p w:rsidR="005E2C7C" w:rsidRPr="00F539C6" w:rsidRDefault="005E2C7C" w:rsidP="001E212F">
            <w:pPr>
              <w:pStyle w:val="section1"/>
              <w:spacing w:before="0" w:beforeAutospacing="0" w:after="0" w:afterAutospacing="0"/>
              <w:jc w:val="both"/>
              <w:rPr>
                <w:rStyle w:val="Lienhypertexte"/>
                <w:rFonts w:ascii="Trebuchet MS" w:hAnsi="Trebuchet MS"/>
                <w:shd w:val="clear" w:color="auto" w:fill="FFFFFF"/>
              </w:rPr>
            </w:pPr>
            <w:r w:rsidRPr="00F539C6"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</w:rPr>
              <w:fldChar w:fldCharType="begin"/>
            </w:r>
            <w:r w:rsidRPr="00F539C6"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</w:rPr>
              <w:instrText xml:space="preserve"> HYPERLINK "https://eur-lex.europa.eu/legal-content/FR/TXT/PDF/?uri=CELEX:32020R0023&amp;from=FR" </w:instrText>
            </w:r>
            <w:r w:rsidRPr="00F539C6"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</w:rPr>
              <w:fldChar w:fldCharType="separate"/>
            </w:r>
          </w:p>
          <w:p w:rsidR="005E2C7C" w:rsidRPr="00F539C6" w:rsidRDefault="005E2C7C" w:rsidP="001E212F">
            <w:pPr>
              <w:pStyle w:val="section1"/>
              <w:spacing w:before="0" w:beforeAutospacing="0" w:after="0" w:afterAutospacing="0"/>
              <w:jc w:val="both"/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</w:pPr>
            <w:r w:rsidRPr="00F539C6">
              <w:rPr>
                <w:rStyle w:val="Lienhypertexte"/>
                <w:rFonts w:ascii="Trebuchet MS" w:hAnsi="Trebuchet MS"/>
                <w:shd w:val="clear" w:color="auto" w:fill="FFFFFF"/>
              </w:rPr>
              <w:t>Règlement d’exécution (UE) 2020/23</w:t>
            </w:r>
            <w:r w:rsidRPr="00F539C6"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</w:rPr>
              <w:fldChar w:fldCharType="end"/>
            </w:r>
            <w:r w:rsidRPr="00F539C6"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de la Commission du 13 janvier 2020 portant sur le </w:t>
            </w:r>
            <w:r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 xml:space="preserve">non-renouvellement de l’approbation de la substance active </w:t>
            </w:r>
            <w:proofErr w:type="spellStart"/>
            <w:r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>thiaclopride</w:t>
            </w:r>
            <w:proofErr w:type="spellEnd"/>
            <w:r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, conformément au règlement (CE) no 1107/2009 du Parlement européen et du Conseil </w:t>
            </w:r>
            <w:r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>concernant la mise sur le marché des produits phytopharmaceutiques</w:t>
            </w:r>
            <w:r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 ,et modifiant l’annexe du règlement d’exécution (UE) no 540/2011 de la Commission (JOUE 14 janvier 2020)</w:t>
            </w:r>
          </w:p>
          <w:p w:rsidR="005E2C7C" w:rsidRPr="00F539C6" w:rsidRDefault="005E2C7C" w:rsidP="001E212F">
            <w:pPr>
              <w:pStyle w:val="section1"/>
              <w:spacing w:before="0" w:beforeAutospacing="0" w:after="0" w:afterAutospacing="0"/>
              <w:jc w:val="both"/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</w:rPr>
            </w:pPr>
          </w:p>
          <w:p w:rsidR="005E2C7C" w:rsidRPr="00F539C6" w:rsidRDefault="00511333" w:rsidP="001E212F">
            <w:pPr>
              <w:pStyle w:val="section1"/>
              <w:spacing w:before="0" w:beforeAutospacing="0" w:after="0" w:afterAutospacing="0"/>
              <w:jc w:val="both"/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</w:pPr>
            <w:hyperlink r:id="rId17" w:history="1">
              <w:r w:rsidR="005E2C7C" w:rsidRPr="00F539C6">
                <w:rPr>
                  <w:rStyle w:val="Lienhypertexte"/>
                  <w:rFonts w:ascii="Trebuchet MS" w:hAnsi="Trebuchet MS"/>
                  <w:shd w:val="clear" w:color="auto" w:fill="FFFFFF"/>
                </w:rPr>
                <w:t>Règlement d’Exécution (UE) 2020/29</w:t>
              </w:r>
            </w:hyperlink>
            <w:r w:rsidR="005E2C7C" w:rsidRPr="00F539C6"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5E2C7C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de la Commission du 14 janvier 2020 portant </w:t>
            </w:r>
            <w:r w:rsidR="005E2C7C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 xml:space="preserve">non-approbation des tanins de sarments de Vitis </w:t>
            </w:r>
            <w:proofErr w:type="spellStart"/>
            <w:r w:rsidR="005E2C7C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>vinifera</w:t>
            </w:r>
            <w:proofErr w:type="spellEnd"/>
            <w:r w:rsidR="005E2C7C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5E2C7C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en tant que substance de base conformément au règlement (CE) no 1107/2009 du Parlement européen et du Conseil </w:t>
            </w:r>
            <w:r w:rsidR="005E2C7C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>concernant la mise sur le marché des produits phytopharmaceutiques</w:t>
            </w:r>
            <w:r w:rsidR="005E2C7C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 (JOUE 15 janvier 2020)</w:t>
            </w:r>
          </w:p>
          <w:p w:rsidR="005E2C7C" w:rsidRPr="00F539C6" w:rsidRDefault="00651F27" w:rsidP="00651F27">
            <w:pPr>
              <w:pStyle w:val="section1"/>
              <w:tabs>
                <w:tab w:val="left" w:pos="4080"/>
              </w:tabs>
              <w:spacing w:before="0" w:beforeAutospacing="0" w:after="0" w:afterAutospacing="0"/>
              <w:jc w:val="both"/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</w:rPr>
              <w:tab/>
            </w:r>
          </w:p>
          <w:p w:rsidR="005E2C7C" w:rsidRPr="00F539C6" w:rsidRDefault="00511333" w:rsidP="001E212F">
            <w:pPr>
              <w:pStyle w:val="Pieddepage"/>
              <w:tabs>
                <w:tab w:val="right" w:pos="9781"/>
              </w:tabs>
              <w:jc w:val="both"/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</w:pPr>
            <w:hyperlink r:id="rId18" w:history="1">
              <w:r w:rsidR="005E2C7C" w:rsidRPr="00F539C6">
                <w:rPr>
                  <w:rStyle w:val="Lienhypertexte"/>
                  <w:rFonts w:ascii="Trebuchet MS" w:eastAsia="Times New Roman" w:hAnsi="Trebuchet MS"/>
                  <w:shd w:val="clear" w:color="auto" w:fill="FFFFFF"/>
                  <w:lang w:eastAsia="fr-FR"/>
                </w:rPr>
                <w:t>Règlement d’Exécution (UE) 2020/103</w:t>
              </w:r>
            </w:hyperlink>
            <w:r w:rsidR="005E2C7C" w:rsidRPr="00F539C6"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5E2C7C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de la Commission du 17 janvier 2020 modifiant le règlement d’exécution (UE) no 844/2012 en ce qui concerne la </w:t>
            </w:r>
            <w:r w:rsidR="005E2C7C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>classification harmonisée des substances actives</w:t>
            </w:r>
            <w:r w:rsidR="005E2C7C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 (JOUE 24 janvier 2020)</w:t>
            </w:r>
          </w:p>
          <w:p w:rsidR="005E2C7C" w:rsidRPr="00F539C6" w:rsidRDefault="005E2C7C" w:rsidP="001E212F">
            <w:pPr>
              <w:pStyle w:val="Textebrut"/>
              <w:jc w:val="both"/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  <w:lang w:val="fr-FR"/>
              </w:rPr>
            </w:pPr>
          </w:p>
          <w:p w:rsidR="005E2C7C" w:rsidRPr="00F539C6" w:rsidRDefault="00511333" w:rsidP="001E212F">
            <w:pPr>
              <w:pStyle w:val="Textebrut"/>
              <w:jc w:val="both"/>
              <w:rPr>
                <w:rFonts w:ascii="Trebuchet MS" w:hAnsi="Trebuchet MS" w:cs="Tahoma"/>
                <w:color w:val="4472C4"/>
                <w:sz w:val="20"/>
                <w:szCs w:val="20"/>
                <w:shd w:val="clear" w:color="auto" w:fill="FFFFFF"/>
                <w:lang w:val="fr-FR"/>
              </w:rPr>
            </w:pPr>
            <w:hyperlink r:id="rId19" w:history="1">
              <w:r w:rsidR="005E2C7C" w:rsidRPr="00EC3BDD">
                <w:rPr>
                  <w:rStyle w:val="Lienhypertexte"/>
                  <w:rFonts w:ascii="Trebuchet MS" w:eastAsia="Times New Roman" w:hAnsi="Trebuchet MS"/>
                  <w:shd w:val="clear" w:color="auto" w:fill="FFFFFF"/>
                  <w:lang w:val="fr-FR" w:eastAsia="fr-FR"/>
                </w:rPr>
                <w:t>Règlement (UE) 2020/171</w:t>
              </w:r>
            </w:hyperlink>
            <w:r w:rsidR="005E2C7C" w:rsidRPr="00F539C6">
              <w:rPr>
                <w:rStyle w:val="Lienhypertexte"/>
                <w:rFonts w:ascii="Trebuchet MS" w:eastAsia="Times New Roman" w:hAnsi="Trebuchet MS"/>
                <w:shd w:val="clear" w:color="auto" w:fill="FFFFFF"/>
                <w:lang w:val="fr-FR" w:eastAsia="fr-FR"/>
              </w:rPr>
              <w:t xml:space="preserve"> </w:t>
            </w:r>
            <w:r w:rsidR="005E2C7C" w:rsidRPr="00F539C6">
              <w:rPr>
                <w:rFonts w:ascii="Trebuchet MS" w:eastAsia="SimSun" w:hAnsi="Trebuchet MS" w:cs="Tahoma"/>
                <w:sz w:val="20"/>
                <w:szCs w:val="20"/>
                <w:lang w:eastAsia="zh-CN"/>
              </w:rPr>
              <w:t>de la Commission du 6 février 2020 modifiant l’annexe XIV du règlement (CE) n</w:t>
            </w:r>
            <w:r w:rsidR="005E2C7C" w:rsidRPr="00F539C6">
              <w:rPr>
                <w:rStyle w:val="super"/>
                <w:rFonts w:ascii="Trebuchet MS" w:hAnsi="Trebuchet MS" w:cs="Tahoma"/>
                <w:sz w:val="20"/>
                <w:szCs w:val="20"/>
                <w:vertAlign w:val="superscript"/>
              </w:rPr>
              <w:t>o</w:t>
            </w:r>
            <w:r w:rsidR="005E2C7C" w:rsidRPr="00F539C6">
              <w:rPr>
                <w:rFonts w:ascii="Trebuchet MS" w:eastAsia="SimSun" w:hAnsi="Trebuchet MS" w:cs="Tahoma"/>
                <w:sz w:val="20"/>
                <w:szCs w:val="20"/>
                <w:lang w:eastAsia="zh-CN"/>
              </w:rPr>
              <w:t xml:space="preserve"> 1907/2006 du Parlement européen et du Conseil concernant </w:t>
            </w:r>
            <w:r w:rsidR="005E2C7C" w:rsidRPr="00F539C6">
              <w:rPr>
                <w:rFonts w:ascii="Trebuchet MS" w:eastAsia="SimSun" w:hAnsi="Trebuchet MS" w:cs="Tahoma"/>
                <w:b/>
                <w:bCs/>
                <w:sz w:val="20"/>
                <w:szCs w:val="20"/>
                <w:lang w:eastAsia="zh-CN"/>
              </w:rPr>
              <w:t>l’enregistrement, l’évaluation et l’autorisation des substances chimiques,</w:t>
            </w:r>
            <w:r w:rsidR="005E2C7C" w:rsidRPr="00F539C6">
              <w:rPr>
                <w:rFonts w:ascii="Trebuchet MS" w:eastAsia="SimSun" w:hAnsi="Trebuchet MS" w:cs="Tahoma"/>
                <w:sz w:val="20"/>
                <w:szCs w:val="20"/>
                <w:lang w:eastAsia="zh-CN"/>
              </w:rPr>
              <w:t xml:space="preserve"> ainsi que les </w:t>
            </w:r>
            <w:r w:rsidR="005E2C7C" w:rsidRPr="00F539C6">
              <w:rPr>
                <w:rFonts w:ascii="Trebuchet MS" w:eastAsia="SimSun" w:hAnsi="Trebuchet MS" w:cs="Tahoma"/>
                <w:b/>
                <w:bCs/>
                <w:sz w:val="20"/>
                <w:szCs w:val="20"/>
                <w:lang w:eastAsia="zh-CN"/>
              </w:rPr>
              <w:t>restrictions applicables</w:t>
            </w:r>
            <w:r w:rsidR="005E2C7C" w:rsidRPr="00F539C6">
              <w:rPr>
                <w:rFonts w:ascii="Trebuchet MS" w:eastAsia="SimSun" w:hAnsi="Trebuchet MS" w:cs="Tahoma"/>
                <w:sz w:val="20"/>
                <w:szCs w:val="20"/>
                <w:lang w:eastAsia="zh-CN"/>
              </w:rPr>
              <w:t xml:space="preserve"> à ces substances (REACH</w:t>
            </w:r>
            <w:r w:rsidR="00F539C6" w:rsidRPr="00F539C6">
              <w:rPr>
                <w:rFonts w:ascii="Trebuchet MS" w:eastAsia="SimSun" w:hAnsi="Trebuchet MS" w:cs="Tahoma"/>
                <w:sz w:val="20"/>
                <w:szCs w:val="20"/>
                <w:lang w:val="fr-FR" w:eastAsia="zh-CN"/>
              </w:rPr>
              <w:t>)</w:t>
            </w:r>
            <w:r w:rsidR="005E2C7C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  <w:lang w:val="fr-FR"/>
              </w:rPr>
              <w:t xml:space="preserve"> (JOUE 7 février 2020) </w:t>
            </w:r>
          </w:p>
          <w:p w:rsidR="00F539C6" w:rsidRPr="00F539C6" w:rsidRDefault="00F539C6" w:rsidP="001E212F">
            <w:pPr>
              <w:pStyle w:val="Textebrut"/>
              <w:jc w:val="both"/>
              <w:rPr>
                <w:rFonts w:ascii="Trebuchet MS" w:hAnsi="Trebuchet MS" w:cs="Tahoma"/>
                <w:color w:val="4472C4"/>
                <w:sz w:val="20"/>
                <w:szCs w:val="20"/>
                <w:shd w:val="clear" w:color="auto" w:fill="FFFFFF"/>
                <w:lang w:val="fr-FR"/>
              </w:rPr>
            </w:pPr>
          </w:p>
          <w:p w:rsidR="00F539C6" w:rsidRPr="00F539C6" w:rsidRDefault="00511333" w:rsidP="001E212F">
            <w:pPr>
              <w:pStyle w:val="section1"/>
              <w:spacing w:before="0" w:beforeAutospacing="0" w:after="0" w:afterAutospacing="0"/>
              <w:jc w:val="both"/>
              <w:rPr>
                <w:rStyle w:val="lev"/>
                <w:rFonts w:ascii="Trebuchet MS" w:hAnsi="Trebuchet MS" w:cs="Calibri"/>
                <w:b w:val="0"/>
                <w:sz w:val="20"/>
                <w:szCs w:val="20"/>
                <w:shd w:val="clear" w:color="auto" w:fill="FFFFFF"/>
              </w:rPr>
            </w:pPr>
            <w:hyperlink r:id="rId20" w:history="1">
              <w:r w:rsidR="00F539C6" w:rsidRPr="00F539C6">
                <w:rPr>
                  <w:rStyle w:val="Lienhypertexte"/>
                  <w:rFonts w:ascii="Trebuchet MS" w:hAnsi="Trebuchet MS" w:cs="Calibri"/>
                  <w:shd w:val="clear" w:color="auto" w:fill="FFFFFF"/>
                </w:rPr>
                <w:t>Arrêté du 27 février 2020 </w:t>
              </w:r>
            </w:hyperlink>
            <w:r w:rsidR="00F539C6" w:rsidRPr="00F539C6">
              <w:rPr>
                <w:rStyle w:val="lev"/>
                <w:rFonts w:ascii="Trebuchet MS" w:hAnsi="Trebuchet MS" w:cs="Calibri"/>
                <w:b w:val="0"/>
                <w:sz w:val="20"/>
                <w:szCs w:val="20"/>
                <w:shd w:val="clear" w:color="auto" w:fill="FFFFFF"/>
              </w:rPr>
              <w:t xml:space="preserve">fixant le </w:t>
            </w:r>
            <w:r w:rsidR="00F539C6" w:rsidRPr="00F539C6">
              <w:rPr>
                <w:rStyle w:val="lev"/>
                <w:rFonts w:ascii="Trebuchet MS" w:hAnsi="Trebuchet MS" w:cs="Calibri"/>
                <w:sz w:val="20"/>
                <w:szCs w:val="20"/>
                <w:shd w:val="clear" w:color="auto" w:fill="FFFFFF"/>
              </w:rPr>
              <w:t>taux de la taxe sur la vente de produits phytopharmaceutiques</w:t>
            </w:r>
            <w:r w:rsidR="00F539C6" w:rsidRPr="00F539C6">
              <w:rPr>
                <w:rStyle w:val="lev"/>
                <w:rFonts w:ascii="Trebuchet MS" w:hAnsi="Trebuchet MS" w:cs="Calibri"/>
                <w:b w:val="0"/>
                <w:sz w:val="20"/>
                <w:szCs w:val="20"/>
                <w:shd w:val="clear" w:color="auto" w:fill="FFFFFF"/>
              </w:rPr>
              <w:t xml:space="preserve"> (JORF 01 mars 2020)</w:t>
            </w:r>
          </w:p>
          <w:p w:rsidR="00F539C6" w:rsidRPr="00F539C6" w:rsidRDefault="00295760" w:rsidP="001E212F">
            <w:pPr>
              <w:pStyle w:val="section1"/>
              <w:spacing w:before="0" w:beforeAutospacing="0" w:after="0" w:afterAutospacing="0"/>
              <w:jc w:val="both"/>
              <w:rPr>
                <w:rStyle w:val="lev"/>
                <w:rFonts w:ascii="Trebuchet MS" w:hAnsi="Trebuchet MS" w:cs="Calibri"/>
                <w:b w:val="0"/>
                <w:bCs w:val="0"/>
                <w:sz w:val="20"/>
                <w:szCs w:val="20"/>
              </w:rPr>
            </w:pPr>
            <w:r w:rsidRPr="00295760">
              <w:rPr>
                <w:rFonts w:ascii="Trebuchet MS" w:hAnsi="Trebuchet MS" w:cs="Tahoma"/>
                <w:b/>
                <w:bCs/>
                <w:noProof/>
                <w:color w:val="833C0B" w:themeColor="accent2" w:themeShade="80"/>
                <w:sz w:val="20"/>
                <w:szCs w:val="20"/>
                <w:shd w:val="clear" w:color="auto" w:fill="FFFFFF" w:themeFill="background1"/>
              </w:rPr>
              <w:drawing>
                <wp:anchor distT="0" distB="0" distL="114300" distR="114300" simplePos="0" relativeHeight="251689984" behindDoc="1" locked="0" layoutInCell="1" allowOverlap="1" wp14:anchorId="2F4B60FC" wp14:editId="79D4743E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32385</wp:posOffset>
                  </wp:positionV>
                  <wp:extent cx="4122420" cy="2914650"/>
                  <wp:effectExtent l="0" t="0" r="0" b="0"/>
                  <wp:wrapNone/>
                  <wp:docPr id="4" name="Image 4" descr="C:\Users\l.dupin\Desktop\yeux sourire clairs.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.dupin\Desktop\yeux sourire clairs.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42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39C6" w:rsidRPr="00F539C6" w:rsidRDefault="00F539C6" w:rsidP="001E212F">
            <w:pPr>
              <w:spacing w:after="0" w:line="240" w:lineRule="auto"/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539C6">
              <w:rPr>
                <w:rFonts w:ascii="Trebuchet MS" w:hAnsi="Trebuchet MS" w:cs="Calibri"/>
                <w:b/>
                <w:bCs/>
                <w:sz w:val="20"/>
                <w:szCs w:val="20"/>
                <w:shd w:val="clear" w:color="auto" w:fill="FFFFFF"/>
              </w:rPr>
              <w:t>Note de service </w:t>
            </w:r>
            <w:hyperlink r:id="rId21" w:history="1">
              <w:r w:rsidRPr="00F539C6">
                <w:rPr>
                  <w:rStyle w:val="Lienhypertexte"/>
                  <w:rFonts w:ascii="Trebuchet MS" w:hAnsi="Trebuchet MS" w:cs="Calibri"/>
                  <w:shd w:val="clear" w:color="auto" w:fill="FFFFFF"/>
                </w:rPr>
                <w:t>DGAL/SDQSPV/2020-110</w:t>
              </w:r>
            </w:hyperlink>
            <w:r w:rsidRPr="00F539C6">
              <w:rPr>
                <w:rFonts w:ascii="Trebuchet MS" w:hAnsi="Trebuchet MS" w:cs="Calibri"/>
                <w:b/>
                <w:sz w:val="20"/>
                <w:szCs w:val="20"/>
                <w:shd w:val="clear" w:color="auto" w:fill="FFFFFF"/>
              </w:rPr>
              <w:t> du 12-02-2020 </w:t>
            </w:r>
            <w:r w:rsidRPr="00F539C6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</w:p>
          <w:p w:rsidR="00F539C6" w:rsidRPr="00F539C6" w:rsidRDefault="00F539C6" w:rsidP="001E21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F539C6">
              <w:rPr>
                <w:rFonts w:ascii="Trebuchet MS" w:hAnsi="Trebuchet MS" w:cs="Calibri"/>
                <w:b/>
                <w:sz w:val="20"/>
                <w:szCs w:val="20"/>
              </w:rPr>
              <w:t xml:space="preserve">Liste des produits phytopharmaceutiques de </w:t>
            </w:r>
            <w:proofErr w:type="spellStart"/>
            <w:r w:rsidRPr="00F539C6">
              <w:rPr>
                <w:rFonts w:ascii="Trebuchet MS" w:hAnsi="Trebuchet MS" w:cs="Calibri"/>
                <w:b/>
                <w:sz w:val="20"/>
                <w:szCs w:val="20"/>
              </w:rPr>
              <w:t>biocontrôle</w:t>
            </w:r>
            <w:proofErr w:type="spellEnd"/>
            <w:r w:rsidRPr="00F539C6">
              <w:rPr>
                <w:rFonts w:ascii="Trebuchet MS" w:hAnsi="Trebuchet MS" w:cs="Calibri"/>
                <w:sz w:val="20"/>
                <w:szCs w:val="20"/>
              </w:rPr>
              <w:t>, au titre des articles L.253-5 et L.253-7 du code rural et de la pêche maritime.</w:t>
            </w:r>
          </w:p>
          <w:p w:rsidR="00F539C6" w:rsidRPr="00F539C6" w:rsidRDefault="00F539C6" w:rsidP="001E21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F539C6" w:rsidRPr="00F539C6" w:rsidRDefault="00F539C6" w:rsidP="001E212F">
            <w:pPr>
              <w:spacing w:after="0" w:line="240" w:lineRule="auto"/>
              <w:jc w:val="both"/>
              <w:rPr>
                <w:rFonts w:ascii="Trebuchet MS" w:hAnsi="Trebuchet MS" w:cs="Calibri"/>
                <w:b/>
                <w:color w:val="FF0000"/>
                <w:sz w:val="20"/>
                <w:szCs w:val="20"/>
              </w:rPr>
            </w:pPr>
            <w:r w:rsidRPr="00F539C6">
              <w:rPr>
                <w:rFonts w:ascii="Trebuchet MS" w:hAnsi="Trebuchet MS" w:cs="Calibri"/>
                <w:b/>
                <w:bCs/>
                <w:sz w:val="20"/>
                <w:szCs w:val="20"/>
                <w:shd w:val="clear" w:color="auto" w:fill="FFFFFF"/>
              </w:rPr>
              <w:t>Note de service </w:t>
            </w:r>
            <w:hyperlink r:id="rId22" w:history="1">
              <w:r w:rsidRPr="00F539C6">
                <w:rPr>
                  <w:rStyle w:val="Lienhypertexte"/>
                  <w:rFonts w:ascii="Trebuchet MS" w:hAnsi="Trebuchet MS" w:cs="Calibri"/>
                  <w:shd w:val="clear" w:color="auto" w:fill="FFFFFF"/>
                </w:rPr>
                <w:t>DGAL/SDQSPV/2020-132</w:t>
              </w:r>
            </w:hyperlink>
            <w:r w:rsidRPr="00F539C6">
              <w:rPr>
                <w:rFonts w:ascii="Trebuchet MS" w:hAnsi="Trebuchet MS" w:cs="Calibri"/>
                <w:b/>
                <w:sz w:val="20"/>
                <w:szCs w:val="20"/>
                <w:shd w:val="clear" w:color="auto" w:fill="FFFFFF"/>
              </w:rPr>
              <w:t> du 19-02-2020 </w:t>
            </w:r>
            <w:r w:rsidRPr="00F539C6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</w:p>
          <w:p w:rsidR="00F539C6" w:rsidRPr="00F539C6" w:rsidRDefault="00F539C6" w:rsidP="001E21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F539C6">
              <w:rPr>
                <w:rFonts w:ascii="Trebuchet MS" w:hAnsi="Trebuchet MS" w:cs="Calibri"/>
                <w:sz w:val="20"/>
                <w:szCs w:val="20"/>
              </w:rPr>
              <w:t xml:space="preserve">Inscription au Bulletin officiel du ministère de l'agriculture et de l’alimentation des </w:t>
            </w:r>
            <w:r w:rsidRPr="00F539C6">
              <w:rPr>
                <w:rFonts w:ascii="Trebuchet MS" w:hAnsi="Trebuchet MS" w:cs="Calibri"/>
                <w:b/>
                <w:bCs/>
                <w:sz w:val="20"/>
                <w:szCs w:val="20"/>
              </w:rPr>
              <w:t>moyens permettant de diminuer</w:t>
            </w:r>
            <w:r w:rsidRPr="00F539C6">
              <w:rPr>
                <w:rFonts w:ascii="Trebuchet MS" w:hAnsi="Trebuchet MS" w:cs="Calibri"/>
                <w:sz w:val="20"/>
                <w:szCs w:val="20"/>
              </w:rPr>
              <w:t xml:space="preserve"> la </w:t>
            </w:r>
            <w:r w:rsidRPr="00F539C6">
              <w:rPr>
                <w:rFonts w:ascii="Trebuchet MS" w:hAnsi="Trebuchet MS" w:cs="Calibri"/>
                <w:b/>
                <w:sz w:val="20"/>
                <w:szCs w:val="20"/>
              </w:rPr>
              <w:t>dérive de pulvérisation des produits phytopharmaceutiques</w:t>
            </w:r>
            <w:r w:rsidRPr="00F539C6">
              <w:rPr>
                <w:rFonts w:ascii="Trebuchet MS" w:hAnsi="Trebuchet MS" w:cs="Calibri"/>
                <w:sz w:val="20"/>
                <w:szCs w:val="20"/>
              </w:rPr>
              <w:t>.</w:t>
            </w:r>
          </w:p>
          <w:p w:rsidR="00F539C6" w:rsidRPr="00F539C6" w:rsidRDefault="00F539C6" w:rsidP="001E21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F539C6" w:rsidRPr="00F539C6" w:rsidRDefault="00511333" w:rsidP="001E212F">
            <w:pPr>
              <w:spacing w:after="0" w:line="240" w:lineRule="auto"/>
              <w:jc w:val="both"/>
              <w:rPr>
                <w:rStyle w:val="Lienhypertexte"/>
                <w:rFonts w:ascii="Trebuchet MS" w:hAnsi="Trebuchet MS" w:cs="Calibri"/>
                <w:shd w:val="clear" w:color="auto" w:fill="FFFFFF"/>
              </w:rPr>
            </w:pPr>
            <w:hyperlink r:id="rId23" w:history="1">
              <w:r w:rsidR="00F539C6" w:rsidRPr="00F539C6">
                <w:rPr>
                  <w:rStyle w:val="Lienhypertexte"/>
                  <w:rFonts w:ascii="Trebuchet MS" w:hAnsi="Trebuchet MS" w:cs="Calibri"/>
                  <w:shd w:val="clear" w:color="auto" w:fill="FFFFFF"/>
                </w:rPr>
                <w:t>Arrêté</w:t>
              </w:r>
            </w:hyperlink>
            <w:r w:rsidR="00F539C6" w:rsidRPr="00F539C6">
              <w:rPr>
                <w:rStyle w:val="Lienhypertexte"/>
                <w:rFonts w:ascii="Trebuchet MS" w:hAnsi="Trebuchet MS" w:cs="Calibri"/>
              </w:rPr>
              <w:t> du 27-02-2020 (DGAL)</w:t>
            </w:r>
          </w:p>
          <w:p w:rsidR="00F539C6" w:rsidRPr="00F539C6" w:rsidRDefault="00F539C6" w:rsidP="001E21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539C6">
              <w:rPr>
                <w:rFonts w:ascii="Trebuchet MS" w:hAnsi="Trebuchet MS" w:cs="Calibri"/>
                <w:sz w:val="20"/>
                <w:szCs w:val="20"/>
              </w:rPr>
              <w:t xml:space="preserve">Arrêté portant modification de l'arrêté du 9 mai 2017 définissant les </w:t>
            </w:r>
            <w:r w:rsidRPr="00F539C6">
              <w:rPr>
                <w:rFonts w:ascii="Trebuchet MS" w:hAnsi="Trebuchet MS" w:cs="Calibri"/>
                <w:b/>
                <w:sz w:val="20"/>
                <w:szCs w:val="20"/>
              </w:rPr>
              <w:t>actions standardisées d'économie de produits phytopharmaceutiques</w:t>
            </w:r>
          </w:p>
          <w:p w:rsidR="00F539C6" w:rsidRPr="00F539C6" w:rsidRDefault="00F539C6" w:rsidP="001E21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F539C6" w:rsidRPr="00F539C6" w:rsidRDefault="00511333" w:rsidP="001E212F">
            <w:pPr>
              <w:spacing w:after="0" w:line="240" w:lineRule="auto"/>
              <w:jc w:val="both"/>
              <w:rPr>
                <w:rStyle w:val="Lienhypertexte"/>
                <w:rFonts w:ascii="Trebuchet MS" w:hAnsi="Trebuchet MS" w:cs="Calibri"/>
                <w:shd w:val="clear" w:color="auto" w:fill="FFFFFF"/>
              </w:rPr>
            </w:pPr>
            <w:hyperlink r:id="rId24" w:history="1">
              <w:r w:rsidR="00F539C6" w:rsidRPr="00F539C6">
                <w:rPr>
                  <w:rStyle w:val="Lienhypertexte"/>
                  <w:rFonts w:ascii="Trebuchet MS" w:hAnsi="Trebuchet MS" w:cs="Calibri"/>
                  <w:shd w:val="clear" w:color="auto" w:fill="FFFFFF"/>
                </w:rPr>
                <w:t>Rectificatif</w:t>
              </w:r>
            </w:hyperlink>
            <w:r w:rsidR="00F539C6" w:rsidRPr="00F539C6">
              <w:rPr>
                <w:rStyle w:val="Lienhypertexte"/>
                <w:rFonts w:ascii="Trebuchet MS" w:hAnsi="Trebuchet MS" w:cs="Calibri"/>
              </w:rPr>
              <w:t> du 12-03-2020</w:t>
            </w:r>
          </w:p>
          <w:p w:rsidR="00F539C6" w:rsidRPr="00F539C6" w:rsidRDefault="00F539C6" w:rsidP="001E21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F539C6">
              <w:rPr>
                <w:rFonts w:ascii="Trebuchet MS" w:hAnsi="Trebuchet MS" w:cs="Calibri"/>
                <w:sz w:val="20"/>
                <w:szCs w:val="20"/>
              </w:rPr>
              <w:t xml:space="preserve">Rectification de la note de service DGAL/SDQSPV/2016-853 du 03-11-2016 relative à la liste des produits </w:t>
            </w:r>
            <w:r w:rsidRPr="00F539C6">
              <w:rPr>
                <w:rFonts w:ascii="Trebuchet MS" w:hAnsi="Trebuchet MS" w:cs="Calibri"/>
                <w:b/>
                <w:sz w:val="20"/>
                <w:szCs w:val="20"/>
              </w:rPr>
              <w:t xml:space="preserve">phytopharmaceutiques de </w:t>
            </w:r>
            <w:proofErr w:type="spellStart"/>
            <w:r w:rsidRPr="00F539C6">
              <w:rPr>
                <w:rFonts w:ascii="Trebuchet MS" w:hAnsi="Trebuchet MS" w:cs="Calibri"/>
                <w:b/>
                <w:sz w:val="20"/>
                <w:szCs w:val="20"/>
              </w:rPr>
              <w:t>biocontrôle</w:t>
            </w:r>
            <w:proofErr w:type="spellEnd"/>
            <w:r w:rsidRPr="00F539C6">
              <w:rPr>
                <w:rFonts w:ascii="Trebuchet MS" w:hAnsi="Trebuchet MS" w:cs="Calibri"/>
                <w:sz w:val="20"/>
                <w:szCs w:val="20"/>
              </w:rPr>
              <w:t>, au titre des articles L.253-5 et L.253-7 du code rural et de la pêche maritime</w:t>
            </w:r>
          </w:p>
          <w:p w:rsidR="00F539C6" w:rsidRPr="00F539C6" w:rsidRDefault="00F539C6" w:rsidP="001E21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Lienhypertexte"/>
                <w:rFonts w:ascii="Trebuchet MS" w:hAnsi="Trebuchet MS" w:cs="Calibri"/>
              </w:rPr>
            </w:pPr>
            <w:r w:rsidRPr="00F539C6">
              <w:rPr>
                <w:rStyle w:val="lev"/>
                <w:rFonts w:ascii="Trebuchet MS" w:hAnsi="Trebuchet MS" w:cs="Calibri"/>
                <w:b w:val="0"/>
                <w:bCs w:val="0"/>
                <w:sz w:val="20"/>
                <w:szCs w:val="20"/>
              </w:rPr>
              <w:fldChar w:fldCharType="begin"/>
            </w:r>
            <w:r w:rsidRPr="00F539C6">
              <w:rPr>
                <w:rStyle w:val="lev"/>
                <w:rFonts w:ascii="Trebuchet MS" w:hAnsi="Trebuchet MS" w:cs="Calibri"/>
                <w:b w:val="0"/>
                <w:bCs w:val="0"/>
                <w:sz w:val="20"/>
                <w:szCs w:val="20"/>
              </w:rPr>
              <w:instrText xml:space="preserve"> HYPERLINK "https://eur-lex.europa.eu/legal-content/FR/TXT/PDF/?uri=CELEX:52020SA0005(01)&amp;from=FR" </w:instrText>
            </w:r>
            <w:r w:rsidRPr="00F539C6">
              <w:rPr>
                <w:rStyle w:val="lev"/>
                <w:rFonts w:ascii="Trebuchet MS" w:hAnsi="Trebuchet MS" w:cs="Calibri"/>
                <w:b w:val="0"/>
                <w:bCs w:val="0"/>
                <w:sz w:val="20"/>
                <w:szCs w:val="20"/>
              </w:rPr>
              <w:fldChar w:fldCharType="separate"/>
            </w:r>
          </w:p>
          <w:p w:rsidR="00F539C6" w:rsidRPr="00F539C6" w:rsidRDefault="00F539C6" w:rsidP="001E212F">
            <w:pPr>
              <w:pStyle w:val="section1"/>
              <w:spacing w:before="0" w:beforeAutospacing="0" w:after="0" w:afterAutospacing="0"/>
              <w:jc w:val="both"/>
              <w:rPr>
                <w:rStyle w:val="lev"/>
                <w:rFonts w:ascii="Trebuchet MS" w:hAnsi="Trebuchet MS" w:cs="Calibri"/>
                <w:sz w:val="20"/>
                <w:szCs w:val="20"/>
                <w:shd w:val="clear" w:color="auto" w:fill="FFFFFF"/>
              </w:rPr>
            </w:pPr>
            <w:r w:rsidRPr="00F539C6">
              <w:rPr>
                <w:rStyle w:val="Lienhypertexte"/>
                <w:rFonts w:ascii="Trebuchet MS" w:hAnsi="Trebuchet MS" w:cs="Calibri"/>
              </w:rPr>
              <w:t>Utilisation durable des produits phytopharmaceutiques</w:t>
            </w:r>
            <w:r w:rsidRPr="00F539C6">
              <w:rPr>
                <w:rStyle w:val="lev"/>
                <w:rFonts w:ascii="Trebuchet MS" w:hAnsi="Trebuchet MS" w:cs="Calibri"/>
                <w:b w:val="0"/>
                <w:bCs w:val="0"/>
                <w:sz w:val="20"/>
                <w:szCs w:val="20"/>
              </w:rPr>
              <w:fldChar w:fldCharType="end"/>
            </w:r>
            <w:r w:rsidRPr="00F539C6">
              <w:rPr>
                <w:rStyle w:val="lev"/>
                <w:rFonts w:ascii="Trebuchet MS" w:hAnsi="Trebuchet MS" w:cs="Calibri"/>
                <w:b w:val="0"/>
                <w:bCs w:val="0"/>
                <w:sz w:val="20"/>
                <w:szCs w:val="20"/>
              </w:rPr>
              <w:t xml:space="preserve">: des progrès limités en matière </w:t>
            </w:r>
            <w:r w:rsidRPr="00F539C6">
              <w:rPr>
                <w:rStyle w:val="lev"/>
                <w:rFonts w:ascii="Trebuchet MS" w:hAnsi="Trebuchet MS" w:cs="Calibri"/>
                <w:bCs w:val="0"/>
                <w:sz w:val="20"/>
                <w:szCs w:val="20"/>
              </w:rPr>
              <w:t>de mesure et de réduction des risques</w:t>
            </w:r>
            <w:r w:rsidRPr="00F539C6">
              <w:rPr>
                <w:rStyle w:val="lev"/>
                <w:rFonts w:ascii="Trebuchet MS" w:hAnsi="Trebuchet MS" w:cs="Calibri"/>
                <w:b w:val="0"/>
                <w:bCs w:val="0"/>
                <w:sz w:val="20"/>
                <w:szCs w:val="20"/>
              </w:rPr>
              <w:t xml:space="preserve"> </w:t>
            </w:r>
            <w:r w:rsidRPr="00F539C6">
              <w:rPr>
                <w:rStyle w:val="lev"/>
                <w:rFonts w:ascii="Trebuchet MS" w:hAnsi="Trebuchet MS" w:cs="Calibri"/>
                <w:b w:val="0"/>
                <w:sz w:val="20"/>
                <w:szCs w:val="20"/>
                <w:shd w:val="clear" w:color="auto" w:fill="FFFFFF"/>
              </w:rPr>
              <w:t>(JOUE 11 Février 2020)</w:t>
            </w:r>
          </w:p>
          <w:p w:rsidR="00F539C6" w:rsidRPr="00F539C6" w:rsidRDefault="00F539C6" w:rsidP="001E212F">
            <w:pPr>
              <w:pStyle w:val="section1"/>
              <w:spacing w:before="0" w:beforeAutospacing="0" w:after="0" w:afterAutospacing="0"/>
              <w:jc w:val="both"/>
              <w:rPr>
                <w:rStyle w:val="lev"/>
                <w:rFonts w:ascii="Trebuchet MS" w:hAnsi="Trebuchet MS" w:cs="Calibri"/>
                <w:sz w:val="20"/>
                <w:szCs w:val="20"/>
                <w:shd w:val="clear" w:color="auto" w:fill="FFFFFF"/>
              </w:rPr>
            </w:pPr>
          </w:p>
          <w:p w:rsidR="00F539C6" w:rsidRPr="00F539C6" w:rsidRDefault="00511333" w:rsidP="001E212F">
            <w:pPr>
              <w:pStyle w:val="section1"/>
              <w:spacing w:before="0" w:beforeAutospacing="0" w:after="0" w:afterAutospacing="0"/>
              <w:jc w:val="both"/>
              <w:rPr>
                <w:rFonts w:ascii="Trebuchet MS" w:hAnsi="Trebuchet MS" w:cs="Calibri"/>
                <w:color w:val="4472C4"/>
                <w:sz w:val="20"/>
                <w:szCs w:val="20"/>
                <w:shd w:val="clear" w:color="auto" w:fill="FFFFFF"/>
              </w:rPr>
            </w:pPr>
            <w:hyperlink r:id="rId25" w:history="1">
              <w:r w:rsidR="00F539C6" w:rsidRPr="00F539C6">
                <w:rPr>
                  <w:rStyle w:val="Lienhypertexte"/>
                  <w:rFonts w:ascii="Trebuchet MS" w:hAnsi="Trebuchet MS" w:cs="Calibri"/>
                  <w:shd w:val="clear" w:color="auto" w:fill="FFFFFF"/>
                </w:rPr>
                <w:t>Règlement d’exécution (UE) 2020/202</w:t>
              </w:r>
            </w:hyperlink>
            <w:r w:rsidR="00F539C6" w:rsidRPr="00F539C6">
              <w:rPr>
                <w:rFonts w:ascii="Trebuchet MS" w:hAnsi="Trebuchet MS" w:cs="Calibr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F539C6" w:rsidRPr="00F539C6"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  <w:t xml:space="preserve">de la Commission du 4 octobre 2019 accordant une autorisation de l’Union pour la </w:t>
            </w:r>
            <w:r w:rsidR="00F539C6" w:rsidRPr="00F539C6">
              <w:rPr>
                <w:rFonts w:ascii="Trebuchet MS" w:hAnsi="Trebuchet MS" w:cs="Calibri"/>
                <w:b/>
                <w:sz w:val="20"/>
                <w:szCs w:val="20"/>
                <w:shd w:val="clear" w:color="auto" w:fill="FFFFFF"/>
              </w:rPr>
              <w:t>famille de produits biocides</w:t>
            </w:r>
            <w:r w:rsidR="00F539C6" w:rsidRPr="00F539C6"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="00F539C6" w:rsidRPr="00F539C6"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  <w:t>Iodine</w:t>
            </w:r>
            <w:proofErr w:type="spellEnd"/>
            <w:r w:rsidR="00F539C6" w:rsidRPr="00F539C6"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539C6" w:rsidRPr="00F539C6"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  <w:t>Teat</w:t>
            </w:r>
            <w:proofErr w:type="spellEnd"/>
            <w:r w:rsidR="00F539C6" w:rsidRPr="00F539C6"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539C6" w:rsidRPr="00F539C6"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  <w:t>Dip</w:t>
            </w:r>
            <w:proofErr w:type="spellEnd"/>
            <w:r w:rsidR="00F539C6" w:rsidRPr="00F539C6"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539C6" w:rsidRPr="00F539C6"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  <w:t>Products</w:t>
            </w:r>
            <w:proofErr w:type="spellEnd"/>
            <w:r w:rsidR="00F539C6" w:rsidRPr="00F539C6"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  <w:t>» (JOUE 17 février 2020)</w:t>
            </w:r>
          </w:p>
          <w:p w:rsidR="00F539C6" w:rsidRPr="00F539C6" w:rsidRDefault="00F539C6" w:rsidP="001E212F">
            <w:pPr>
              <w:pStyle w:val="section1"/>
              <w:spacing w:before="0" w:beforeAutospacing="0" w:after="0" w:afterAutospacing="0"/>
              <w:jc w:val="both"/>
              <w:rPr>
                <w:rStyle w:val="lev"/>
                <w:rFonts w:ascii="Trebuchet MS" w:hAnsi="Trebuchet MS" w:cs="Calibri"/>
                <w:b w:val="0"/>
                <w:bCs w:val="0"/>
                <w:strike/>
                <w:sz w:val="20"/>
                <w:szCs w:val="20"/>
              </w:rPr>
            </w:pPr>
          </w:p>
          <w:p w:rsidR="00F539C6" w:rsidRPr="00F539C6" w:rsidRDefault="00511333" w:rsidP="001E212F">
            <w:pPr>
              <w:pStyle w:val="section1"/>
              <w:spacing w:before="0" w:beforeAutospacing="0" w:after="0" w:afterAutospacing="0"/>
              <w:jc w:val="both"/>
              <w:rPr>
                <w:rStyle w:val="lev"/>
                <w:rFonts w:ascii="Trebuchet MS" w:hAnsi="Trebuchet MS" w:cs="Calibri"/>
                <w:sz w:val="20"/>
                <w:szCs w:val="20"/>
                <w:shd w:val="clear" w:color="auto" w:fill="FFFFFF"/>
              </w:rPr>
            </w:pPr>
            <w:hyperlink r:id="rId26" w:history="1">
              <w:r w:rsidR="00F539C6" w:rsidRPr="00F539C6">
                <w:rPr>
                  <w:rStyle w:val="Lienhypertexte"/>
                  <w:rFonts w:ascii="Trebuchet MS" w:hAnsi="Trebuchet MS" w:cs="Calibri"/>
                  <w:shd w:val="clear" w:color="auto" w:fill="FFFFFF"/>
                </w:rPr>
                <w:t>Rectificatif au règlement (CE) no 1107/2009</w:t>
              </w:r>
            </w:hyperlink>
            <w:r w:rsidR="00F539C6" w:rsidRPr="00F539C6">
              <w:rPr>
                <w:rFonts w:ascii="Trebuchet MS" w:hAnsi="Trebuchet MS" w:cs="Calibr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F539C6" w:rsidRPr="00F539C6"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  <w:t xml:space="preserve">du Parlement européen et du Conseil du 21 octobre 2009 concernant la mise sur le </w:t>
            </w:r>
            <w:r w:rsidR="00F539C6" w:rsidRPr="00F539C6">
              <w:rPr>
                <w:rFonts w:ascii="Trebuchet MS" w:hAnsi="Trebuchet MS" w:cs="Calibri"/>
                <w:b/>
                <w:sz w:val="20"/>
                <w:szCs w:val="20"/>
                <w:shd w:val="clear" w:color="auto" w:fill="FFFFFF"/>
              </w:rPr>
              <w:t>marché des produits phytopharmaceutiques et abrogeant les directives</w:t>
            </w:r>
            <w:r w:rsidR="00F539C6" w:rsidRPr="00F539C6"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  <w:t xml:space="preserve"> 79/117/CEE et 91/414/CEE du Conseil </w:t>
            </w:r>
            <w:r w:rsidR="00F539C6" w:rsidRPr="00F539C6">
              <w:rPr>
                <w:rStyle w:val="lev"/>
                <w:rFonts w:ascii="Trebuchet MS" w:hAnsi="Trebuchet MS" w:cs="Calibri"/>
                <w:b w:val="0"/>
                <w:sz w:val="20"/>
                <w:szCs w:val="20"/>
                <w:shd w:val="clear" w:color="auto" w:fill="FFFFFF"/>
              </w:rPr>
              <w:t>(JOUE 18 Février 2020)</w:t>
            </w:r>
          </w:p>
          <w:p w:rsidR="00F539C6" w:rsidRPr="00F539C6" w:rsidRDefault="00F539C6" w:rsidP="001E212F">
            <w:pPr>
              <w:pStyle w:val="section1"/>
              <w:spacing w:before="0" w:beforeAutospacing="0" w:after="0" w:afterAutospacing="0"/>
              <w:jc w:val="both"/>
              <w:rPr>
                <w:rStyle w:val="lev"/>
                <w:rFonts w:ascii="Trebuchet MS" w:hAnsi="Trebuchet MS" w:cs="Calibri"/>
                <w:sz w:val="20"/>
                <w:szCs w:val="20"/>
                <w:shd w:val="clear" w:color="auto" w:fill="FFFFFF"/>
              </w:rPr>
            </w:pPr>
          </w:p>
          <w:p w:rsidR="00A45B2E" w:rsidRPr="00F539C6" w:rsidRDefault="00A45B2E" w:rsidP="001E212F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655E2" w:rsidRPr="00F539C6" w:rsidRDefault="00F655E2" w:rsidP="001E212F">
            <w:pPr>
              <w:shd w:val="clear" w:color="auto" w:fill="D9D9D9" w:themeFill="background1" w:themeFillShade="D9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539C6"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  <w:t>CONTAMINANTS</w:t>
            </w:r>
          </w:p>
          <w:p w:rsidR="00841608" w:rsidRPr="00F539C6" w:rsidRDefault="00511333" w:rsidP="001E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</w:pPr>
            <w:hyperlink r:id="rId27" w:history="1">
              <w:r w:rsidR="00841608" w:rsidRPr="00F539C6">
                <w:rPr>
                  <w:rStyle w:val="Lienhypertexte"/>
                  <w:rFonts w:ascii="Trebuchet MS" w:eastAsia="Times New Roman" w:hAnsi="Trebuchet MS"/>
                  <w:shd w:val="clear" w:color="auto" w:fill="FFFFFF"/>
                  <w:lang w:eastAsia="fr-FR"/>
                </w:rPr>
                <w:t>Rectificatif au règlement (CE) no 629/2008</w:t>
              </w:r>
            </w:hyperlink>
            <w:r w:rsidR="00841608" w:rsidRPr="00F539C6"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841608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de la Commission du 2 juillet 2008 modifiant le règlement (CE) no 1881/2006 portant fixation de </w:t>
            </w:r>
            <w:r w:rsidR="00841608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>teneurs maximales pour certains contaminants dans les denrées alimentaires</w:t>
            </w:r>
            <w:r w:rsidR="00841608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>  (JOUE 7 janvier 2020)</w:t>
            </w:r>
          </w:p>
          <w:p w:rsidR="00B20A3F" w:rsidRPr="00F539C6" w:rsidRDefault="0066585C" w:rsidP="001E212F">
            <w:pPr>
              <w:spacing w:after="0" w:line="240" w:lineRule="auto"/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</w:pPr>
            <w:r w:rsidRPr="00F539C6"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  <w:t xml:space="preserve"> </w:t>
            </w:r>
          </w:p>
          <w:p w:rsidR="00B20A3F" w:rsidRPr="00F539C6" w:rsidRDefault="00F655E2" w:rsidP="001E212F">
            <w:pPr>
              <w:spacing w:after="0" w:line="240" w:lineRule="auto"/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</w:pPr>
            <w:r w:rsidRPr="00F539C6"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  <w:t xml:space="preserve">Médicaments </w:t>
            </w:r>
            <w:r w:rsidR="0066585C" w:rsidRPr="00F539C6"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  <w:t xml:space="preserve">vétérinaires </w:t>
            </w:r>
          </w:p>
          <w:p w:rsidR="002B09D5" w:rsidRPr="00F539C6" w:rsidRDefault="00511333" w:rsidP="001E212F">
            <w:pPr>
              <w:pStyle w:val="section1"/>
              <w:spacing w:before="0" w:beforeAutospacing="0" w:after="0" w:afterAutospacing="0"/>
              <w:jc w:val="both"/>
              <w:rPr>
                <w:rFonts w:ascii="Trebuchet MS" w:hAnsi="Trebuchet MS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28" w:history="1">
              <w:r w:rsidR="002B09D5" w:rsidRPr="00F539C6">
                <w:rPr>
                  <w:rStyle w:val="Lienhypertexte"/>
                  <w:rFonts w:ascii="Trebuchet MS" w:hAnsi="Trebuchet MS"/>
                  <w:shd w:val="clear" w:color="auto" w:fill="FFFFFF"/>
                </w:rPr>
                <w:t>Règlement d’Exécution (UE) 2020/42</w:t>
              </w:r>
            </w:hyperlink>
            <w:r w:rsidR="002B09D5" w:rsidRPr="00F539C6"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2B09D5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de la Commission du 17 janvier 2020 modifiant le règlement (UE) no 37/2010 afin de classifier la </w:t>
            </w:r>
            <w:r w:rsidR="002B09D5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 xml:space="preserve">substance </w:t>
            </w:r>
            <w:proofErr w:type="spellStart"/>
            <w:r w:rsidR="002B09D5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>bambermycine</w:t>
            </w:r>
            <w:proofErr w:type="spellEnd"/>
            <w:r w:rsidR="002B09D5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 en ce qui concerne sa </w:t>
            </w:r>
            <w:r w:rsidR="002B09D5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 xml:space="preserve">limite </w:t>
            </w:r>
            <w:r w:rsidR="002B09D5" w:rsidRPr="00F539C6">
              <w:rPr>
                <w:rFonts w:ascii="Trebuchet MS" w:hAnsi="Trebuchet MS" w:cs="Tahom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maximale de résidus</w:t>
            </w:r>
            <w:r w:rsidR="002B09D5" w:rsidRPr="00F539C6">
              <w:rPr>
                <w:rFonts w:ascii="Trebuchet MS" w:hAnsi="Trebuchet MS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[lapins] (JOUE 17 janvier 2020)</w:t>
            </w:r>
          </w:p>
          <w:p w:rsidR="00295760" w:rsidRDefault="00295760" w:rsidP="001E212F">
            <w:pPr>
              <w:spacing w:after="0" w:line="240" w:lineRule="auto"/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</w:pPr>
          </w:p>
          <w:p w:rsidR="00F655E2" w:rsidRPr="00F539C6" w:rsidRDefault="00F655E2" w:rsidP="001E212F">
            <w:pPr>
              <w:spacing w:after="0" w:line="240" w:lineRule="auto"/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</w:pPr>
            <w:r w:rsidRPr="00F539C6"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  <w:t>Pesticides</w:t>
            </w:r>
            <w:r w:rsidRPr="00F539C6"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  <w:tab/>
              <w:t xml:space="preserve">  </w:t>
            </w:r>
          </w:p>
          <w:p w:rsidR="00CC419D" w:rsidRPr="00EC3BDD" w:rsidRDefault="00CC419D" w:rsidP="001E212F">
            <w:pPr>
              <w:spacing w:after="0" w:line="240" w:lineRule="auto"/>
              <w:jc w:val="both"/>
              <w:rPr>
                <w:rFonts w:ascii="Trebuchet MS" w:hAnsi="Trebuchet MS" w:cs="Calibri"/>
                <w:b/>
                <w:color w:val="FF0000"/>
                <w:sz w:val="20"/>
                <w:szCs w:val="20"/>
              </w:rPr>
            </w:pPr>
            <w:r w:rsidRPr="00EC3BDD">
              <w:rPr>
                <w:rFonts w:ascii="Trebuchet MS" w:hAnsi="Trebuchet MS" w:cs="Calibr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Instruction technique </w:t>
            </w:r>
            <w:hyperlink r:id="rId29" w:history="1">
              <w:r w:rsidRPr="00EC3BDD">
                <w:rPr>
                  <w:rStyle w:val="Lienhypertexte"/>
                  <w:rFonts w:ascii="Trebuchet MS" w:hAnsi="Trebuchet MS" w:cs="Calibri"/>
                  <w:b/>
                  <w:shd w:val="clear" w:color="auto" w:fill="FFFFFF"/>
                </w:rPr>
                <w:t>DGAL/SDPAL/2020-160</w:t>
              </w:r>
            </w:hyperlink>
            <w:r w:rsidRPr="00EC3BDD">
              <w:rPr>
                <w:rFonts w:ascii="Trebuchet MS" w:hAnsi="Trebuchet MS"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> du 26-02-2020 </w:t>
            </w:r>
            <w:r w:rsidRPr="00EC3BDD">
              <w:rPr>
                <w:rFonts w:ascii="Trebuchet MS" w:hAnsi="Trebuchet MS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CC419D" w:rsidRPr="00F539C6" w:rsidRDefault="00CC419D" w:rsidP="001E21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539C6">
              <w:rPr>
                <w:rFonts w:ascii="Trebuchet MS" w:hAnsi="Trebuchet MS" w:cs="Calibri"/>
                <w:sz w:val="20"/>
                <w:szCs w:val="20"/>
              </w:rPr>
              <w:t xml:space="preserve">Plans de surveillance et de contrôle de la </w:t>
            </w:r>
            <w:proofErr w:type="spellStart"/>
            <w:r w:rsidRPr="00F539C6">
              <w:rPr>
                <w:rFonts w:ascii="Trebuchet MS" w:hAnsi="Trebuchet MS" w:cs="Calibri"/>
                <w:b/>
                <w:sz w:val="20"/>
                <w:szCs w:val="20"/>
              </w:rPr>
              <w:t>chlordécone</w:t>
            </w:r>
            <w:proofErr w:type="spellEnd"/>
            <w:r w:rsidRPr="00F539C6">
              <w:rPr>
                <w:rFonts w:ascii="Trebuchet MS" w:hAnsi="Trebuchet MS" w:cs="Calibri"/>
                <w:b/>
                <w:sz w:val="20"/>
                <w:szCs w:val="20"/>
              </w:rPr>
              <w:t xml:space="preserve"> dans les denrées végétales</w:t>
            </w:r>
            <w:r w:rsidRPr="00F539C6">
              <w:rPr>
                <w:rFonts w:ascii="Trebuchet MS" w:hAnsi="Trebuchet MS" w:cs="Calibri"/>
                <w:sz w:val="20"/>
                <w:szCs w:val="20"/>
              </w:rPr>
              <w:t xml:space="preserve"> destinées à l'alimentation humaine ou animale et dans les denrées animales destinées à l’alimentation humaine en </w:t>
            </w:r>
            <w:r w:rsidRPr="00F539C6">
              <w:rPr>
                <w:rFonts w:ascii="Trebuchet MS" w:hAnsi="Trebuchet MS" w:cs="Calibri"/>
                <w:b/>
                <w:sz w:val="20"/>
                <w:szCs w:val="20"/>
              </w:rPr>
              <w:t>Martinique et Guadeloupe pour 2020</w:t>
            </w:r>
          </w:p>
          <w:p w:rsidR="00CC419D" w:rsidRPr="00F539C6" w:rsidRDefault="00CC419D" w:rsidP="001E21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CC419D" w:rsidRPr="00F539C6" w:rsidRDefault="00511333" w:rsidP="001E212F">
            <w:pPr>
              <w:pStyle w:val="section1"/>
              <w:spacing w:before="0" w:beforeAutospacing="0" w:after="0" w:afterAutospacing="0"/>
              <w:jc w:val="both"/>
              <w:rPr>
                <w:rStyle w:val="lev"/>
                <w:rFonts w:ascii="Trebuchet MS" w:hAnsi="Trebuchet MS" w:cs="Calibri"/>
                <w:b w:val="0"/>
                <w:color w:val="4472C4"/>
                <w:sz w:val="20"/>
                <w:szCs w:val="20"/>
                <w:shd w:val="clear" w:color="auto" w:fill="FFFFFF"/>
              </w:rPr>
            </w:pPr>
            <w:hyperlink r:id="rId30" w:history="1">
              <w:r w:rsidR="00CC419D" w:rsidRPr="00F539C6">
                <w:rPr>
                  <w:rStyle w:val="Lienhypertexte"/>
                  <w:rFonts w:ascii="Trebuchet MS" w:hAnsi="Trebuchet MS" w:cs="Calibri"/>
                  <w:shd w:val="clear" w:color="auto" w:fill="FFFFFF"/>
                </w:rPr>
                <w:t>Règlement (UE) 2020/192</w:t>
              </w:r>
            </w:hyperlink>
            <w:r w:rsidR="00CC419D" w:rsidRPr="00F539C6">
              <w:rPr>
                <w:rFonts w:ascii="Trebuchet MS" w:hAnsi="Trebuchet MS" w:cs="Calibr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CC419D" w:rsidRPr="00F539C6"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  <w:t xml:space="preserve">de la commission du 12 février 2020 modifiant les annexes II et III du règlement (CE) no 396/2005 du Parlement européen et du Conseil en ce qui concerne les </w:t>
            </w:r>
            <w:r w:rsidR="00CC419D" w:rsidRPr="00F539C6">
              <w:rPr>
                <w:rFonts w:ascii="Trebuchet MS" w:hAnsi="Trebuchet MS" w:cs="Calibri"/>
                <w:b/>
                <w:sz w:val="20"/>
                <w:szCs w:val="20"/>
                <w:shd w:val="clear" w:color="auto" w:fill="FFFFFF"/>
              </w:rPr>
              <w:t xml:space="preserve">limites maximales applicables aux résidus de </w:t>
            </w:r>
            <w:proofErr w:type="spellStart"/>
            <w:r w:rsidR="00CC419D" w:rsidRPr="00F539C6">
              <w:rPr>
                <w:rFonts w:ascii="Trebuchet MS" w:hAnsi="Trebuchet MS" w:cs="Calibri"/>
                <w:b/>
                <w:sz w:val="20"/>
                <w:szCs w:val="20"/>
                <w:shd w:val="clear" w:color="auto" w:fill="FFFFFF"/>
              </w:rPr>
              <w:t>prochloraz</w:t>
            </w:r>
            <w:proofErr w:type="spellEnd"/>
            <w:r w:rsidR="00CC419D" w:rsidRPr="00F539C6">
              <w:rPr>
                <w:rFonts w:ascii="Trebuchet MS" w:hAnsi="Trebuchet MS" w:cs="Calibri"/>
                <w:b/>
                <w:sz w:val="20"/>
                <w:szCs w:val="20"/>
                <w:shd w:val="clear" w:color="auto" w:fill="FFFFFF"/>
              </w:rPr>
              <w:t xml:space="preserve"> présents dans ou sur certains </w:t>
            </w:r>
            <w:r w:rsidR="00CC419D" w:rsidRPr="00EC3BDD">
              <w:rPr>
                <w:rFonts w:ascii="Trebuchet MS" w:hAnsi="Trebuchet MS"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>produits</w:t>
            </w:r>
            <w:r w:rsidR="00CC419D" w:rsidRPr="00EC3BDD">
              <w:rPr>
                <w:rFonts w:ascii="Trebuchet MS" w:hAnsi="Trebuchet MS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C419D" w:rsidRPr="00EC3BDD">
              <w:rPr>
                <w:rStyle w:val="lev"/>
                <w:rFonts w:ascii="Trebuchet MS" w:hAnsi="Trebuchet MS"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(JOUE 13 Février 2020)</w:t>
            </w:r>
          </w:p>
          <w:p w:rsidR="00B20A3F" w:rsidRPr="00F539C6" w:rsidRDefault="00F655E2" w:rsidP="001E212F">
            <w:pPr>
              <w:spacing w:after="0" w:line="240" w:lineRule="auto"/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</w:pPr>
            <w:r w:rsidRPr="00F539C6"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  <w:tab/>
            </w:r>
          </w:p>
          <w:p w:rsidR="00F655E2" w:rsidRPr="00F539C6" w:rsidRDefault="00F655E2" w:rsidP="001E212F">
            <w:pPr>
              <w:spacing w:after="0" w:line="240" w:lineRule="auto"/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</w:pPr>
          </w:p>
          <w:p w:rsidR="00F655E2" w:rsidRPr="00F539C6" w:rsidRDefault="00F655E2" w:rsidP="001E212F">
            <w:pPr>
              <w:shd w:val="clear" w:color="auto" w:fill="D9D9D9" w:themeFill="background1" w:themeFillShade="D9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539C6"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  <w:shd w:val="clear" w:color="auto" w:fill="D9D9D9" w:themeFill="background1" w:themeFillShade="D9"/>
              </w:rPr>
              <w:t>ETIQUETAGE</w:t>
            </w:r>
            <w:r w:rsidRPr="00F539C6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09328C" w:rsidRPr="00F539C6" w:rsidRDefault="00F655E2" w:rsidP="001E212F">
            <w:pPr>
              <w:pStyle w:val="section1"/>
              <w:spacing w:before="0" w:beforeAutospacing="0" w:after="0" w:afterAutospacing="0"/>
              <w:jc w:val="both"/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</w:pPr>
            <w:r w:rsidRPr="00F539C6"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  <w:t>Général</w:t>
            </w:r>
          </w:p>
          <w:p w:rsidR="0009328C" w:rsidRPr="00F539C6" w:rsidRDefault="00511333" w:rsidP="001E212F">
            <w:pPr>
              <w:pStyle w:val="section1"/>
              <w:spacing w:before="0" w:beforeAutospacing="0" w:after="0" w:afterAutospacing="0"/>
              <w:jc w:val="both"/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</w:pPr>
            <w:hyperlink r:id="rId31" w:history="1">
              <w:r w:rsidR="0009328C" w:rsidRPr="00F539C6">
                <w:rPr>
                  <w:rStyle w:val="Lienhypertexte"/>
                  <w:rFonts w:ascii="Trebuchet MS" w:hAnsi="Trebuchet MS"/>
                  <w:shd w:val="clear" w:color="auto" w:fill="FFFFFF"/>
                </w:rPr>
                <w:t>Communication</w:t>
              </w:r>
            </w:hyperlink>
            <w:r w:rsidR="0009328C" w:rsidRPr="00F539C6"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09328C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>de la Commission relative à l’application des dispositions de l’article 26, paragraphe 3, du règlement (UE) no 1169/2011 [</w:t>
            </w:r>
            <w:r w:rsidR="0009328C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>ingrédient primaire</w:t>
            </w:r>
            <w:r w:rsidR="0009328C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>] (JOUE 31 janvier 2020)</w:t>
            </w:r>
          </w:p>
          <w:p w:rsidR="00F539C6" w:rsidRPr="00F539C6" w:rsidRDefault="00F539C6" w:rsidP="001E212F">
            <w:pPr>
              <w:pStyle w:val="section1"/>
              <w:spacing w:before="0" w:beforeAutospacing="0" w:after="0" w:afterAutospacing="0"/>
              <w:jc w:val="both"/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</w:pPr>
          </w:p>
          <w:p w:rsidR="00F539C6" w:rsidRDefault="00F539C6" w:rsidP="001E212F">
            <w:pPr>
              <w:pStyle w:val="section1"/>
              <w:spacing w:before="0" w:beforeAutospacing="0" w:after="0" w:afterAutospacing="0"/>
              <w:jc w:val="both"/>
              <w:rPr>
                <w:rStyle w:val="lev"/>
                <w:rFonts w:ascii="Trebuchet MS" w:hAnsi="Trebuchet MS"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C3BDD">
              <w:rPr>
                <w:rStyle w:val="Lienhypertexte"/>
                <w:rFonts w:ascii="Trebuchet MS" w:hAnsi="Trebuchet MS"/>
                <w:shd w:val="clear" w:color="auto" w:fill="FFFFFF"/>
              </w:rPr>
              <w:lastRenderedPageBreak/>
              <w:t>Règlement délégué (UE) 2020/217</w:t>
            </w:r>
            <w:r w:rsidRPr="00EC3BDD">
              <w:rPr>
                <w:rStyle w:val="Lienhypertexte"/>
                <w:rFonts w:ascii="Trebuchet MS" w:hAnsi="Trebuchet MS"/>
              </w:rPr>
              <w:t xml:space="preserve"> </w:t>
            </w:r>
            <w:r w:rsidRPr="00F539C6"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  <w:t xml:space="preserve">de la Commission du 4 octobre 2019 modifiant, aux fins de son adaptation au progrès technique et scientifique, le règlement (CE) no 1272/2008 du Parlement européen et du Conseil relatif à la </w:t>
            </w:r>
            <w:r w:rsidRPr="00EC3BDD">
              <w:rPr>
                <w:rFonts w:ascii="Trebuchet MS" w:hAnsi="Trebuchet MS"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>classification, à l’étiquetage et à l’emballage des substances et des mélanges et corrigeant ce règlement</w:t>
            </w:r>
            <w:r w:rsidRPr="00EC3BDD">
              <w:rPr>
                <w:rFonts w:ascii="Trebuchet MS" w:hAnsi="Trebuchet MS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C3BDD">
              <w:rPr>
                <w:rStyle w:val="lev"/>
                <w:rFonts w:ascii="Trebuchet MS" w:hAnsi="Trebuchet MS"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(JOUE 18 Février 2020)</w:t>
            </w:r>
          </w:p>
          <w:p w:rsidR="00295760" w:rsidRPr="00F539C6" w:rsidRDefault="00295760" w:rsidP="001E212F">
            <w:pPr>
              <w:pStyle w:val="section1"/>
              <w:spacing w:before="0" w:beforeAutospacing="0" w:after="0" w:afterAutospacing="0"/>
              <w:jc w:val="both"/>
              <w:rPr>
                <w:rFonts w:ascii="Trebuchet MS" w:hAnsi="Trebuchet MS" w:cs="Calibri"/>
                <w:b/>
                <w:color w:val="4472C4"/>
                <w:sz w:val="20"/>
                <w:szCs w:val="20"/>
                <w:shd w:val="clear" w:color="auto" w:fill="FFFFFF"/>
              </w:rPr>
            </w:pPr>
          </w:p>
          <w:p w:rsidR="00F539C6" w:rsidRPr="00F539C6" w:rsidRDefault="00295760" w:rsidP="001E212F">
            <w:pPr>
              <w:pStyle w:val="section1"/>
              <w:spacing w:before="0" w:beforeAutospacing="0" w:after="0" w:afterAutospacing="0"/>
              <w:jc w:val="both"/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</w:rPr>
            </w:pPr>
            <w:r w:rsidRPr="00295760">
              <w:rPr>
                <w:rFonts w:ascii="Trebuchet MS" w:hAnsi="Trebuchet MS" w:cs="Tahoma"/>
                <w:b/>
                <w:bCs/>
                <w:noProof/>
                <w:color w:val="833C0B" w:themeColor="accent2" w:themeShade="80"/>
                <w:sz w:val="20"/>
                <w:szCs w:val="20"/>
                <w:shd w:val="clear" w:color="auto" w:fill="FFFFFF" w:themeFill="background1"/>
              </w:rPr>
              <w:drawing>
                <wp:anchor distT="0" distB="0" distL="114300" distR="114300" simplePos="0" relativeHeight="251687936" behindDoc="1" locked="0" layoutInCell="1" allowOverlap="1" wp14:anchorId="2F4B60FC" wp14:editId="79D4743E">
                  <wp:simplePos x="0" y="0"/>
                  <wp:positionH relativeFrom="column">
                    <wp:posOffset>1160780</wp:posOffset>
                  </wp:positionH>
                  <wp:positionV relativeFrom="paragraph">
                    <wp:posOffset>21590</wp:posOffset>
                  </wp:positionV>
                  <wp:extent cx="4122420" cy="2914650"/>
                  <wp:effectExtent l="0" t="0" r="0" b="0"/>
                  <wp:wrapNone/>
                  <wp:docPr id="1" name="Image 1" descr="C:\Users\l.dupin\Desktop\yeux sourire clairs.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.dupin\Desktop\yeux sourire clairs.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42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55E2" w:rsidRPr="00F539C6" w:rsidRDefault="00F655E2" w:rsidP="001E212F">
            <w:pPr>
              <w:shd w:val="clear" w:color="auto" w:fill="D9D9D9" w:themeFill="background1" w:themeFillShade="D9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539C6"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  <w:t>HYGIENE ALIMENTAIRE</w:t>
            </w:r>
            <w:r w:rsidR="00FB2774" w:rsidRPr="00F539C6"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  <w:t xml:space="preserve"> - FRAUDES</w:t>
            </w:r>
          </w:p>
          <w:p w:rsidR="00841608" w:rsidRPr="00F539C6" w:rsidRDefault="00511333" w:rsidP="001E212F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  <w:lang w:eastAsia="fr-FR"/>
              </w:rPr>
            </w:pPr>
            <w:hyperlink r:id="rId32" w:tgtFrame="_blank" w:history="1">
              <w:r w:rsidR="00841608" w:rsidRPr="00F539C6">
                <w:rPr>
                  <w:rFonts w:ascii="Trebuchet MS" w:eastAsia="SimSun" w:hAnsi="Trebuchet MS" w:cs="Tahoma"/>
                  <w:color w:val="FF000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eastAsia="zh-CN"/>
                </w:rPr>
                <w:t>AVIS de l'Anses</w:t>
              </w:r>
              <w:r w:rsidR="00841608" w:rsidRPr="00F539C6">
                <w:rPr>
                  <w:rFonts w:ascii="Trebuchet MS" w:eastAsia="SimSun" w:hAnsi="Trebuchet MS" w:cs="Tahoma"/>
                  <w:color w:val="FF0000"/>
                  <w:sz w:val="20"/>
                  <w:szCs w:val="20"/>
                  <w:bdr w:val="none" w:sz="0" w:space="0" w:color="auto" w:frame="1"/>
                  <w:shd w:val="clear" w:color="auto" w:fill="FFFFFF"/>
                  <w:lang w:eastAsia="zh-CN"/>
                </w:rPr>
                <w:t xml:space="preserve"> relatif à la mise à jour des fiches de description de </w:t>
              </w:r>
              <w:r w:rsidR="00841608" w:rsidRPr="00F539C6">
                <w:rPr>
                  <w:rFonts w:ascii="Trebuchet MS" w:eastAsia="SimSun" w:hAnsi="Trebuchet MS" w:cs="Tahoma"/>
                  <w:b/>
                  <w:bCs/>
                  <w:color w:val="FF0000"/>
                  <w:sz w:val="20"/>
                  <w:szCs w:val="20"/>
                  <w:bdr w:val="none" w:sz="0" w:space="0" w:color="auto" w:frame="1"/>
                  <w:shd w:val="clear" w:color="auto" w:fill="FFFFFF"/>
                  <w:lang w:eastAsia="zh-CN"/>
                </w:rPr>
                <w:t>danger biologique transmissible</w:t>
              </w:r>
              <w:r w:rsidR="00841608" w:rsidRPr="00F539C6">
                <w:rPr>
                  <w:rFonts w:ascii="Trebuchet MS" w:eastAsia="SimSun" w:hAnsi="Trebuchet MS" w:cs="Tahoma"/>
                  <w:color w:val="FF0000"/>
                  <w:sz w:val="20"/>
                  <w:szCs w:val="20"/>
                  <w:bdr w:val="none" w:sz="0" w:space="0" w:color="auto" w:frame="1"/>
                  <w:shd w:val="clear" w:color="auto" w:fill="FFFFFF"/>
                  <w:lang w:eastAsia="zh-CN"/>
                </w:rPr>
                <w:t xml:space="preserve"> par les aliments</w:t>
              </w:r>
            </w:hyperlink>
            <w:r w:rsidR="00841608" w:rsidRPr="00F539C6">
              <w:rPr>
                <w:rFonts w:ascii="Trebuchet MS" w:eastAsia="Times New Roman" w:hAnsi="Trebuchet MS" w:cs="Tahoma"/>
                <w:color w:val="FF0000"/>
                <w:sz w:val="20"/>
                <w:szCs w:val="20"/>
                <w:lang w:eastAsia="fr-FR"/>
              </w:rPr>
              <w:t xml:space="preserve">. </w:t>
            </w:r>
            <w:r w:rsidR="00841608" w:rsidRPr="00F539C6">
              <w:rPr>
                <w:rFonts w:ascii="Trebuchet MS" w:eastAsia="Times New Roman" w:hAnsi="Trebuchet MS" w:cs="Tahoma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  <w:lang w:eastAsia="fr-FR"/>
              </w:rPr>
              <w:t>(20 décembre 2019)</w:t>
            </w:r>
          </w:p>
          <w:p w:rsidR="00841608" w:rsidRPr="00F539C6" w:rsidRDefault="00841608" w:rsidP="001E212F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  <w:lang w:eastAsia="fr-FR"/>
              </w:rPr>
            </w:pPr>
          </w:p>
          <w:p w:rsidR="00841608" w:rsidRPr="00F539C6" w:rsidRDefault="00511333" w:rsidP="001E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SimSun" w:hAnsi="Trebuchet MS" w:cs="Tahoma"/>
                <w:color w:val="5D5541"/>
                <w:sz w:val="20"/>
                <w:szCs w:val="20"/>
                <w:lang w:eastAsia="zh-CN"/>
              </w:rPr>
            </w:pPr>
            <w:hyperlink r:id="rId33" w:history="1">
              <w:r w:rsidR="00841608" w:rsidRPr="00F539C6">
                <w:rPr>
                  <w:rFonts w:ascii="Trebuchet MS" w:eastAsia="SimSun" w:hAnsi="Trebuchet MS" w:cs="Tahoma"/>
                  <w:color w:val="0000FF"/>
                  <w:sz w:val="20"/>
                  <w:szCs w:val="20"/>
                  <w:u w:val="single"/>
                  <w:lang w:eastAsia="zh-CN"/>
                </w:rPr>
                <w:t xml:space="preserve">Bulletin épidémiologique, </w:t>
              </w:r>
              <w:r w:rsidR="00841608" w:rsidRPr="00F539C6">
                <w:rPr>
                  <w:rFonts w:ascii="Trebuchet MS" w:eastAsia="SimSun" w:hAnsi="Trebuchet MS" w:cs="Tahoma"/>
                  <w:sz w:val="20"/>
                  <w:szCs w:val="20"/>
                  <w:lang w:eastAsia="zh-CN"/>
                </w:rPr>
                <w:t xml:space="preserve">numéro 89, spécial </w:t>
              </w:r>
              <w:r w:rsidR="00841608" w:rsidRPr="00F539C6">
                <w:rPr>
                  <w:rFonts w:ascii="Trebuchet MS" w:eastAsia="SimSun" w:hAnsi="Trebuchet MS" w:cs="Tahoma"/>
                  <w:b/>
                  <w:bCs/>
                  <w:sz w:val="20"/>
                  <w:szCs w:val="20"/>
                  <w:lang w:eastAsia="zh-CN"/>
                </w:rPr>
                <w:t>surveillance sanitaire des aliments</w:t>
              </w:r>
              <w:r w:rsidR="00841608" w:rsidRPr="00F539C6">
                <w:rPr>
                  <w:rFonts w:ascii="Trebuchet MS" w:eastAsia="SimSun" w:hAnsi="Trebuchet MS" w:cs="Tahoma"/>
                  <w:sz w:val="20"/>
                  <w:szCs w:val="20"/>
                  <w:lang w:eastAsia="zh-CN"/>
                </w:rPr>
                <w:t>, décembre 2019</w:t>
              </w:r>
            </w:hyperlink>
          </w:p>
          <w:p w:rsidR="00C42799" w:rsidRPr="00F539C6" w:rsidRDefault="00C42799" w:rsidP="001E212F">
            <w:pPr>
              <w:pStyle w:val="section1"/>
              <w:spacing w:before="0" w:beforeAutospacing="0" w:after="0" w:afterAutospacing="0"/>
              <w:jc w:val="both"/>
              <w:rPr>
                <w:rStyle w:val="lev"/>
                <w:rFonts w:ascii="Trebuchet MS" w:hAnsi="Trebuchet MS" w:cs="Calibri"/>
                <w:b w:val="0"/>
                <w:sz w:val="20"/>
                <w:szCs w:val="20"/>
                <w:shd w:val="clear" w:color="auto" w:fill="FFFFFF"/>
              </w:rPr>
            </w:pPr>
          </w:p>
          <w:p w:rsidR="00C42799" w:rsidRPr="00F539C6" w:rsidRDefault="00511333" w:rsidP="001E212F">
            <w:pPr>
              <w:pStyle w:val="section1"/>
              <w:spacing w:before="0" w:beforeAutospacing="0" w:after="0" w:afterAutospacing="0"/>
              <w:jc w:val="both"/>
              <w:rPr>
                <w:rStyle w:val="lev"/>
                <w:rFonts w:ascii="Trebuchet MS" w:hAnsi="Trebuchet MS" w:cs="Calibri"/>
                <w:b w:val="0"/>
                <w:sz w:val="20"/>
                <w:szCs w:val="20"/>
                <w:shd w:val="clear" w:color="auto" w:fill="FFFFFF"/>
              </w:rPr>
            </w:pPr>
            <w:hyperlink r:id="rId34" w:history="1">
              <w:r w:rsidR="00C42799" w:rsidRPr="00F539C6">
                <w:rPr>
                  <w:rStyle w:val="Lienhypertexte"/>
                  <w:rFonts w:ascii="Trebuchet MS" w:hAnsi="Trebuchet MS" w:cs="Calibri"/>
                  <w:shd w:val="clear" w:color="auto" w:fill="FFFFFF"/>
                </w:rPr>
                <w:t>Arrêté du 19 février 2020 </w:t>
              </w:r>
            </w:hyperlink>
            <w:r w:rsidR="00C42799" w:rsidRPr="00F539C6">
              <w:rPr>
                <w:rStyle w:val="lev"/>
                <w:rFonts w:ascii="Trebuchet MS" w:hAnsi="Trebuchet MS" w:cs="Calibri"/>
                <w:b w:val="0"/>
                <w:sz w:val="20"/>
                <w:szCs w:val="20"/>
                <w:shd w:val="clear" w:color="auto" w:fill="FFFFFF"/>
              </w:rPr>
              <w:t xml:space="preserve">abrogeant l'arrêté du 5 mai </w:t>
            </w:r>
            <w:r w:rsidR="00C42799" w:rsidRPr="009E43B6">
              <w:rPr>
                <w:rStyle w:val="lev"/>
                <w:rFonts w:ascii="Trebuchet MS" w:hAnsi="Trebuchet MS"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2000 fixant les modalités des </w:t>
            </w:r>
            <w:r w:rsidR="00C42799" w:rsidRPr="009E43B6">
              <w:rPr>
                <w:rStyle w:val="lev"/>
                <w:rFonts w:ascii="Trebuchet MS" w:hAnsi="Trebuchet MS" w:cs="Calibri"/>
                <w:color w:val="000000" w:themeColor="text1"/>
                <w:sz w:val="20"/>
                <w:szCs w:val="20"/>
                <w:shd w:val="clear" w:color="auto" w:fill="FFFFFF"/>
              </w:rPr>
              <w:t>contrôles vétérinaires</w:t>
            </w:r>
            <w:r w:rsidR="00C42799" w:rsidRPr="009E43B6">
              <w:rPr>
                <w:rStyle w:val="lev"/>
                <w:rFonts w:ascii="Trebuchet MS" w:hAnsi="Trebuchet MS"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à </w:t>
            </w:r>
            <w:r w:rsidR="00C42799" w:rsidRPr="009E43B6">
              <w:rPr>
                <w:rStyle w:val="lev"/>
                <w:rFonts w:ascii="Trebuchet MS" w:hAnsi="Trebuchet MS" w:cs="Calibri"/>
                <w:color w:val="000000" w:themeColor="text1"/>
                <w:sz w:val="20"/>
                <w:szCs w:val="20"/>
                <w:shd w:val="clear" w:color="auto" w:fill="FFFFFF"/>
              </w:rPr>
              <w:t>l'importation des produits en provenance des pays tiers</w:t>
            </w:r>
            <w:r w:rsidR="00C42799" w:rsidRPr="009E43B6">
              <w:rPr>
                <w:rStyle w:val="lev"/>
                <w:rFonts w:ascii="Trebuchet MS" w:hAnsi="Trebuchet MS"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42799" w:rsidRPr="009E43B6">
              <w:rPr>
                <w:rFonts w:ascii="Trebuchet MS" w:hAnsi="Trebuchet MS" w:cs="Calibri"/>
                <w:color w:val="000000" w:themeColor="text1"/>
                <w:sz w:val="20"/>
                <w:szCs w:val="20"/>
              </w:rPr>
              <w:t>(JORF 27 février 2020)</w:t>
            </w:r>
          </w:p>
          <w:p w:rsidR="00B20A3F" w:rsidRPr="00F539C6" w:rsidRDefault="0066585C" w:rsidP="001E212F">
            <w:pPr>
              <w:spacing w:after="0" w:line="240" w:lineRule="auto"/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</w:pPr>
            <w:r w:rsidRPr="00F539C6">
              <w:rPr>
                <w:rFonts w:ascii="Trebuchet MS" w:eastAsia="MS Gothic" w:hAnsi="Trebuchet MS"/>
                <w:color w:val="C45911" w:themeColor="accent2" w:themeShade="BF"/>
                <w:sz w:val="20"/>
                <w:szCs w:val="20"/>
              </w:rPr>
              <w:t xml:space="preserve"> </w:t>
            </w:r>
            <w:r w:rsidR="00F655E2" w:rsidRPr="00F539C6"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  <w:t xml:space="preserve">  </w:t>
            </w:r>
          </w:p>
          <w:p w:rsidR="00C42799" w:rsidRPr="00F539C6" w:rsidRDefault="00C42799" w:rsidP="001E212F">
            <w:pPr>
              <w:spacing w:after="0" w:line="240" w:lineRule="auto"/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</w:pPr>
            <w:proofErr w:type="spellStart"/>
            <w:r w:rsidRPr="00F539C6"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  <w:t>Covid</w:t>
            </w:r>
            <w:proofErr w:type="spellEnd"/>
            <w:r w:rsidRPr="00F539C6"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  <w:t xml:space="preserve"> 19</w:t>
            </w:r>
          </w:p>
          <w:p w:rsidR="00C42799" w:rsidRPr="00F539C6" w:rsidRDefault="00511333" w:rsidP="001E212F">
            <w:pPr>
              <w:pStyle w:val="Textebrut"/>
              <w:jc w:val="both"/>
              <w:rPr>
                <w:rFonts w:ascii="Trebuchet MS" w:hAnsi="Trebuchet MS" w:cs="Calibri"/>
                <w:color w:val="FF0000"/>
                <w:sz w:val="20"/>
                <w:szCs w:val="20"/>
              </w:rPr>
            </w:pPr>
            <w:hyperlink r:id="rId35" w:history="1">
              <w:r w:rsidR="00C42799" w:rsidRPr="00F539C6">
                <w:rPr>
                  <w:rStyle w:val="Lienhypertexte"/>
                  <w:rFonts w:ascii="Trebuchet MS" w:hAnsi="Trebuchet MS" w:cs="Calibri"/>
                </w:rPr>
                <w:t>Décret n° 2020-190</w:t>
              </w:r>
            </w:hyperlink>
            <w:r w:rsidR="00C42799" w:rsidRPr="00F539C6">
              <w:rPr>
                <w:rFonts w:ascii="Trebuchet MS" w:hAnsi="Trebuchet MS" w:cs="Calibri"/>
                <w:sz w:val="20"/>
                <w:szCs w:val="20"/>
              </w:rPr>
              <w:t xml:space="preserve"> du 3 mars </w:t>
            </w:r>
            <w:r w:rsidR="00C42799" w:rsidRPr="009E43B6">
              <w:rPr>
                <w:rFonts w:ascii="Trebuchet MS" w:hAnsi="Trebuchet MS" w:cs="Calibri"/>
                <w:color w:val="000000" w:themeColor="text1"/>
                <w:sz w:val="20"/>
                <w:szCs w:val="20"/>
              </w:rPr>
              <w:t xml:space="preserve">2020 relatif aux </w:t>
            </w:r>
            <w:r w:rsidR="00C42799" w:rsidRPr="009E43B6">
              <w:rPr>
                <w:rFonts w:ascii="Trebuchet MS" w:hAnsi="Trebuchet MS" w:cs="Calibri"/>
                <w:b/>
                <w:color w:val="000000" w:themeColor="text1"/>
                <w:sz w:val="20"/>
                <w:szCs w:val="20"/>
              </w:rPr>
              <w:t>réquisitions nécessaires</w:t>
            </w:r>
            <w:r w:rsidR="00C42799" w:rsidRPr="009E43B6">
              <w:rPr>
                <w:rFonts w:ascii="Trebuchet MS" w:hAnsi="Trebuchet MS" w:cs="Calibri"/>
                <w:color w:val="000000" w:themeColor="text1"/>
                <w:sz w:val="20"/>
                <w:szCs w:val="20"/>
              </w:rPr>
              <w:t xml:space="preserve"> dans le cadre de la lutte contre le virus covid-19 [</w:t>
            </w:r>
            <w:r w:rsidR="00C42799" w:rsidRPr="009E43B6">
              <w:rPr>
                <w:rFonts w:ascii="Trebuchet MS" w:hAnsi="Trebuchet MS" w:cs="Calibri"/>
                <w:b/>
                <w:color w:val="000000" w:themeColor="text1"/>
                <w:sz w:val="20"/>
                <w:szCs w:val="20"/>
              </w:rPr>
              <w:t>masques</w:t>
            </w:r>
            <w:r w:rsidR="00C42799" w:rsidRPr="009E43B6">
              <w:rPr>
                <w:rFonts w:ascii="Trebuchet MS" w:hAnsi="Trebuchet MS" w:cs="Calibri"/>
                <w:color w:val="000000" w:themeColor="text1"/>
                <w:sz w:val="20"/>
                <w:szCs w:val="20"/>
              </w:rPr>
              <w:t>] (JORF 4 mars 2020)</w:t>
            </w:r>
          </w:p>
          <w:p w:rsidR="00C42799" w:rsidRPr="00F539C6" w:rsidRDefault="00C42799" w:rsidP="001E212F">
            <w:pPr>
              <w:pStyle w:val="Textebrut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C42799" w:rsidRPr="00F539C6" w:rsidRDefault="00511333" w:rsidP="001E212F">
            <w:pPr>
              <w:pStyle w:val="Textebrut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hyperlink r:id="rId36" w:history="1">
              <w:r w:rsidR="00C42799" w:rsidRPr="00F539C6">
                <w:rPr>
                  <w:rStyle w:val="Lienhypertexte"/>
                  <w:rFonts w:ascii="Trebuchet MS" w:hAnsi="Trebuchet MS" w:cs="Calibri"/>
                </w:rPr>
                <w:t>Décret n° 2020-193</w:t>
              </w:r>
            </w:hyperlink>
            <w:r w:rsidR="00C42799" w:rsidRPr="00F539C6">
              <w:rPr>
                <w:rFonts w:ascii="Trebuchet MS" w:hAnsi="Trebuchet MS" w:cs="Calibri"/>
                <w:sz w:val="20"/>
                <w:szCs w:val="20"/>
              </w:rPr>
              <w:t xml:space="preserve"> du 4 mars 2020 relatif au </w:t>
            </w:r>
            <w:r w:rsidR="00C42799" w:rsidRPr="00F539C6">
              <w:rPr>
                <w:rFonts w:ascii="Trebuchet MS" w:hAnsi="Trebuchet MS" w:cs="Calibri"/>
                <w:b/>
                <w:sz w:val="20"/>
                <w:szCs w:val="20"/>
              </w:rPr>
              <w:t xml:space="preserve">délai de </w:t>
            </w:r>
            <w:r w:rsidR="00C42799" w:rsidRPr="009E43B6">
              <w:rPr>
                <w:rFonts w:ascii="Trebuchet MS" w:hAnsi="Trebuchet MS" w:cs="Calibri"/>
                <w:b/>
                <w:color w:val="000000" w:themeColor="text1"/>
                <w:sz w:val="20"/>
                <w:szCs w:val="20"/>
              </w:rPr>
              <w:t>carence applicable</w:t>
            </w:r>
            <w:r w:rsidR="00C42799" w:rsidRPr="009E43B6">
              <w:rPr>
                <w:rFonts w:ascii="Trebuchet MS" w:hAnsi="Trebuchet MS" w:cs="Calibri"/>
                <w:color w:val="000000" w:themeColor="text1"/>
                <w:sz w:val="20"/>
                <w:szCs w:val="20"/>
              </w:rPr>
              <w:t xml:space="preserve"> à l'indemnité complémentaire à </w:t>
            </w:r>
            <w:r w:rsidR="00C42799" w:rsidRPr="009E43B6">
              <w:rPr>
                <w:rFonts w:ascii="Trebuchet MS" w:hAnsi="Trebuchet MS" w:cs="Calibri"/>
                <w:b/>
                <w:color w:val="000000" w:themeColor="text1"/>
                <w:sz w:val="20"/>
                <w:szCs w:val="20"/>
              </w:rPr>
              <w:t>l'allocation journalière</w:t>
            </w:r>
            <w:r w:rsidR="00C42799" w:rsidRPr="009E43B6">
              <w:rPr>
                <w:rFonts w:ascii="Trebuchet MS" w:hAnsi="Trebuchet MS" w:cs="Calibri"/>
                <w:color w:val="000000" w:themeColor="text1"/>
                <w:sz w:val="20"/>
                <w:szCs w:val="20"/>
              </w:rPr>
              <w:t xml:space="preserve"> pour les personnes exposées au coronavirus (JORF 5 mars 2020) </w:t>
            </w:r>
          </w:p>
          <w:p w:rsidR="00C42799" w:rsidRPr="00F539C6" w:rsidRDefault="00C42799" w:rsidP="001E212F">
            <w:pPr>
              <w:pStyle w:val="Textebrut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C42799" w:rsidRPr="009E43B6" w:rsidRDefault="00511333" w:rsidP="001E212F">
            <w:pPr>
              <w:pStyle w:val="Textebrut"/>
              <w:jc w:val="both"/>
              <w:rPr>
                <w:rFonts w:ascii="Trebuchet MS" w:hAnsi="Trebuchet MS" w:cs="Calibri"/>
                <w:color w:val="000000" w:themeColor="text1"/>
                <w:sz w:val="20"/>
                <w:szCs w:val="20"/>
              </w:rPr>
            </w:pPr>
            <w:hyperlink r:id="rId37" w:history="1">
              <w:r w:rsidR="00C42799" w:rsidRPr="00F539C6">
                <w:rPr>
                  <w:rStyle w:val="Lienhypertexte"/>
                  <w:rFonts w:ascii="Trebuchet MS" w:hAnsi="Trebuchet MS" w:cs="Calibri"/>
                </w:rPr>
                <w:t>Arrêté du 4 mars 2020</w:t>
              </w:r>
            </w:hyperlink>
            <w:r w:rsidR="00C42799" w:rsidRPr="00F539C6">
              <w:rPr>
                <w:rFonts w:ascii="Trebuchet MS" w:hAnsi="Trebuchet MS" w:cs="Calibri"/>
                <w:sz w:val="20"/>
                <w:szCs w:val="20"/>
              </w:rPr>
              <w:t xml:space="preserve"> portant </w:t>
            </w:r>
            <w:r w:rsidR="00C42799" w:rsidRPr="009E43B6">
              <w:rPr>
                <w:rFonts w:ascii="Trebuchet MS" w:hAnsi="Trebuchet MS" w:cs="Calibri"/>
                <w:color w:val="000000" w:themeColor="text1"/>
                <w:sz w:val="20"/>
                <w:szCs w:val="20"/>
              </w:rPr>
              <w:t xml:space="preserve">diverses </w:t>
            </w:r>
            <w:r w:rsidR="00C42799" w:rsidRPr="009E43B6">
              <w:rPr>
                <w:rFonts w:ascii="Trebuchet MS" w:hAnsi="Trebuchet MS" w:cs="Calibri"/>
                <w:b/>
                <w:color w:val="000000" w:themeColor="text1"/>
                <w:sz w:val="20"/>
                <w:szCs w:val="20"/>
              </w:rPr>
              <w:t xml:space="preserve">mesures relatives à la lutte contre la propagation du virus covid-19 [rassemblements] </w:t>
            </w:r>
            <w:r w:rsidR="00C42799" w:rsidRPr="009E43B6">
              <w:rPr>
                <w:rFonts w:ascii="Trebuchet MS" w:hAnsi="Trebuchet MS" w:cs="Calibri"/>
                <w:color w:val="000000" w:themeColor="text1"/>
                <w:sz w:val="20"/>
                <w:szCs w:val="20"/>
              </w:rPr>
              <w:t xml:space="preserve">(JORF 5 mars 2020) </w:t>
            </w:r>
          </w:p>
          <w:p w:rsidR="00C42799" w:rsidRPr="00F539C6" w:rsidRDefault="00C42799" w:rsidP="001E212F">
            <w:pPr>
              <w:pStyle w:val="Textebrut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C42799" w:rsidRPr="00F539C6" w:rsidRDefault="00511333" w:rsidP="001E212F">
            <w:pPr>
              <w:pStyle w:val="Textebrut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hyperlink r:id="rId38" w:history="1">
              <w:r w:rsidR="00C42799" w:rsidRPr="00F539C6">
                <w:rPr>
                  <w:rStyle w:val="Lienhypertexte"/>
                  <w:rFonts w:ascii="Trebuchet MS" w:hAnsi="Trebuchet MS" w:cs="Calibri"/>
                </w:rPr>
                <w:t>Décret n° 2020-197</w:t>
              </w:r>
            </w:hyperlink>
            <w:r w:rsidR="00C42799" w:rsidRPr="00F539C6">
              <w:rPr>
                <w:rFonts w:ascii="Trebuchet MS" w:hAnsi="Trebuchet MS" w:cs="Calibri"/>
                <w:sz w:val="20"/>
                <w:szCs w:val="20"/>
              </w:rPr>
              <w:t xml:space="preserve"> du 5 mars 2020 relatif aux </w:t>
            </w:r>
            <w:r w:rsidR="00C42799" w:rsidRPr="00F539C6">
              <w:rPr>
                <w:rFonts w:ascii="Trebuchet MS" w:hAnsi="Trebuchet MS" w:cs="Calibri"/>
                <w:b/>
                <w:sz w:val="20"/>
                <w:szCs w:val="20"/>
              </w:rPr>
              <w:t>prix de vente des gels hydro-</w:t>
            </w:r>
            <w:r w:rsidR="00C42799" w:rsidRPr="009E43B6">
              <w:rPr>
                <w:rFonts w:ascii="Trebuchet MS" w:hAnsi="Trebuchet MS" w:cs="Calibri"/>
                <w:b/>
                <w:color w:val="000000" w:themeColor="text1"/>
                <w:sz w:val="20"/>
                <w:szCs w:val="20"/>
              </w:rPr>
              <w:t>alcooliques</w:t>
            </w:r>
            <w:r w:rsidR="00C42799" w:rsidRPr="009E43B6">
              <w:rPr>
                <w:rFonts w:ascii="Trebuchet MS" w:hAnsi="Trebuchet MS" w:cs="Calibri"/>
                <w:color w:val="000000" w:themeColor="text1"/>
                <w:sz w:val="20"/>
                <w:szCs w:val="20"/>
              </w:rPr>
              <w:t xml:space="preserve"> (JORF 6 mars 2020)</w:t>
            </w:r>
          </w:p>
          <w:p w:rsidR="00C42799" w:rsidRPr="00F539C6" w:rsidRDefault="00C42799" w:rsidP="001E212F">
            <w:pPr>
              <w:pStyle w:val="Textebrut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C42799" w:rsidRPr="00F539C6" w:rsidRDefault="00511333" w:rsidP="001E212F">
            <w:pPr>
              <w:pStyle w:val="Textebrut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hyperlink r:id="rId39" w:history="1">
              <w:r w:rsidR="00C42799" w:rsidRPr="00F539C6">
                <w:rPr>
                  <w:rStyle w:val="Lienhypertexte"/>
                  <w:rFonts w:ascii="Trebuchet MS" w:hAnsi="Trebuchet MS" w:cs="Calibri"/>
                </w:rPr>
                <w:t>Décret n° 2020-221</w:t>
              </w:r>
            </w:hyperlink>
            <w:r w:rsidR="00C42799" w:rsidRPr="00F539C6">
              <w:rPr>
                <w:rFonts w:ascii="Trebuchet MS" w:hAnsi="Trebuchet MS" w:cs="Calibri"/>
                <w:sz w:val="20"/>
                <w:szCs w:val="20"/>
              </w:rPr>
              <w:t xml:space="preserve"> du 6 mar</w:t>
            </w:r>
            <w:r w:rsidR="00C42799" w:rsidRPr="009E43B6">
              <w:rPr>
                <w:rFonts w:ascii="Trebuchet MS" w:hAnsi="Trebuchet MS" w:cs="Calibri"/>
                <w:color w:val="000000" w:themeColor="text1"/>
                <w:sz w:val="20"/>
                <w:szCs w:val="20"/>
              </w:rPr>
              <w:t xml:space="preserve">s 2020 relatif à </w:t>
            </w:r>
            <w:r w:rsidR="00C42799" w:rsidRPr="009E43B6">
              <w:rPr>
                <w:rFonts w:ascii="Trebuchet MS" w:hAnsi="Trebuchet MS" w:cs="Calibri"/>
                <w:b/>
                <w:color w:val="000000" w:themeColor="text1"/>
                <w:sz w:val="20"/>
                <w:szCs w:val="20"/>
              </w:rPr>
              <w:t>l'entrée en vigueur immédiate de deux arrêtés [gels]</w:t>
            </w:r>
            <w:r w:rsidR="00C42799" w:rsidRPr="009E43B6">
              <w:rPr>
                <w:rFonts w:ascii="Trebuchet MS" w:hAnsi="Trebuchet MS" w:cs="Calibri"/>
                <w:color w:val="000000" w:themeColor="text1"/>
                <w:sz w:val="20"/>
                <w:szCs w:val="20"/>
              </w:rPr>
              <w:t xml:space="preserve"> (JORF 7 mars 2020) </w:t>
            </w:r>
          </w:p>
          <w:p w:rsidR="00C42799" w:rsidRPr="00F539C6" w:rsidRDefault="00C42799" w:rsidP="001E212F">
            <w:pPr>
              <w:pStyle w:val="Textebrut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C42799" w:rsidRDefault="00511333" w:rsidP="001E212F">
            <w:pPr>
              <w:pStyle w:val="Textebrut"/>
              <w:jc w:val="both"/>
              <w:rPr>
                <w:rFonts w:ascii="Trebuchet MS" w:hAnsi="Trebuchet MS" w:cs="Calibri"/>
                <w:color w:val="000000" w:themeColor="text1"/>
                <w:sz w:val="20"/>
                <w:szCs w:val="20"/>
              </w:rPr>
            </w:pPr>
            <w:hyperlink r:id="rId40" w:history="1">
              <w:r w:rsidR="00C42799" w:rsidRPr="00F539C6">
                <w:rPr>
                  <w:rStyle w:val="Lienhypertexte"/>
                  <w:rFonts w:ascii="Trebuchet MS" w:hAnsi="Trebuchet MS" w:cs="Calibri"/>
                </w:rPr>
                <w:t>Arrêté du 6 mars 2020</w:t>
              </w:r>
            </w:hyperlink>
            <w:r w:rsidR="00C42799" w:rsidRPr="00F539C6">
              <w:rPr>
                <w:rFonts w:ascii="Trebuchet MS" w:hAnsi="Trebuchet MS" w:cs="Calibri"/>
                <w:sz w:val="20"/>
                <w:szCs w:val="20"/>
              </w:rPr>
              <w:t xml:space="preserve"> portant diverses </w:t>
            </w:r>
            <w:r w:rsidR="00C42799" w:rsidRPr="00F539C6">
              <w:rPr>
                <w:rFonts w:ascii="Trebuchet MS" w:hAnsi="Trebuchet MS" w:cs="Calibri"/>
                <w:b/>
                <w:sz w:val="20"/>
                <w:szCs w:val="20"/>
              </w:rPr>
              <w:t>mesures relatives à la lutte contre la propagation du virus covid-19 [gels]</w:t>
            </w:r>
            <w:r w:rsidR="00C42799" w:rsidRPr="00F539C6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="00C42799" w:rsidRPr="009E43B6">
              <w:rPr>
                <w:rFonts w:ascii="Trebuchet MS" w:hAnsi="Trebuchet MS" w:cs="Calibri"/>
                <w:color w:val="000000" w:themeColor="text1"/>
                <w:sz w:val="20"/>
                <w:szCs w:val="20"/>
              </w:rPr>
              <w:t xml:space="preserve">(JORF 7 mars 2020) </w:t>
            </w:r>
          </w:p>
          <w:p w:rsidR="009E43B6" w:rsidRPr="00F539C6" w:rsidRDefault="009E43B6" w:rsidP="001E212F">
            <w:pPr>
              <w:pStyle w:val="Textebrut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CC419D" w:rsidRPr="00F539C6" w:rsidRDefault="00511333" w:rsidP="001E212F">
            <w:pPr>
              <w:spacing w:after="0" w:line="240" w:lineRule="auto"/>
              <w:jc w:val="both"/>
              <w:rPr>
                <w:rFonts w:ascii="Trebuchet MS" w:hAnsi="Trebuchet MS" w:cs="Calibri"/>
                <w:color w:val="FF0000"/>
                <w:sz w:val="20"/>
                <w:szCs w:val="20"/>
              </w:rPr>
            </w:pPr>
            <w:hyperlink r:id="rId41" w:history="1">
              <w:r w:rsidR="00CC419D" w:rsidRPr="00F539C6">
                <w:rPr>
                  <w:rStyle w:val="Lienhypertexte"/>
                  <w:rFonts w:ascii="Trebuchet MS" w:hAnsi="Trebuchet MS" w:cs="Calibri"/>
                </w:rPr>
                <w:t>Arrêté du 6 mars 2020</w:t>
              </w:r>
            </w:hyperlink>
            <w:r w:rsidR="00CC419D" w:rsidRPr="00F539C6">
              <w:rPr>
                <w:rFonts w:ascii="Trebuchet MS" w:hAnsi="Trebuchet MS" w:cs="Calibri"/>
                <w:sz w:val="20"/>
                <w:szCs w:val="20"/>
              </w:rPr>
              <w:t xml:space="preserve"> autorisant par dérogation la mise à disposition sur le marché et </w:t>
            </w:r>
            <w:r w:rsidR="00CC419D" w:rsidRPr="00F539C6">
              <w:rPr>
                <w:rFonts w:ascii="Trebuchet MS" w:hAnsi="Trebuchet MS" w:cs="Calibri"/>
                <w:b/>
                <w:sz w:val="20"/>
                <w:szCs w:val="20"/>
              </w:rPr>
              <w:t>l'utilisation temporaires de certains pr</w:t>
            </w:r>
            <w:r w:rsidR="00CC419D" w:rsidRPr="009E43B6">
              <w:rPr>
                <w:rFonts w:ascii="Trebuchet MS" w:hAnsi="Trebuchet MS" w:cs="Calibri"/>
                <w:b/>
                <w:color w:val="000000" w:themeColor="text1"/>
                <w:sz w:val="20"/>
                <w:szCs w:val="20"/>
              </w:rPr>
              <w:t>oduits hydro-alcooliques</w:t>
            </w:r>
            <w:r w:rsidR="00CC419D" w:rsidRPr="009E43B6">
              <w:rPr>
                <w:rFonts w:ascii="Trebuchet MS" w:hAnsi="Trebuchet MS" w:cs="Calibri"/>
                <w:color w:val="000000" w:themeColor="text1"/>
                <w:sz w:val="20"/>
                <w:szCs w:val="20"/>
              </w:rPr>
              <w:t xml:space="preserve"> utilisés en tant que </w:t>
            </w:r>
            <w:r w:rsidR="00CC419D" w:rsidRPr="009E43B6">
              <w:rPr>
                <w:rFonts w:ascii="Trebuchet MS" w:hAnsi="Trebuchet MS" w:cs="Calibri"/>
                <w:b/>
                <w:bCs/>
                <w:color w:val="000000" w:themeColor="text1"/>
                <w:sz w:val="20"/>
                <w:szCs w:val="20"/>
              </w:rPr>
              <w:t>biocides désinfectants pour</w:t>
            </w:r>
            <w:r w:rsidR="00CC419D" w:rsidRPr="009E43B6">
              <w:rPr>
                <w:rFonts w:ascii="Trebuchet MS" w:hAnsi="Trebuchet MS" w:cs="Calibri"/>
                <w:color w:val="000000" w:themeColor="text1"/>
                <w:sz w:val="20"/>
                <w:szCs w:val="20"/>
              </w:rPr>
              <w:t xml:space="preserve"> </w:t>
            </w:r>
            <w:r w:rsidR="00CC419D" w:rsidRPr="009E43B6">
              <w:rPr>
                <w:rFonts w:ascii="Trebuchet MS" w:hAnsi="Trebuchet MS" w:cs="Calibri"/>
                <w:b/>
                <w:color w:val="000000" w:themeColor="text1"/>
                <w:sz w:val="20"/>
                <w:szCs w:val="20"/>
              </w:rPr>
              <w:t>l'hygiène humaine</w:t>
            </w:r>
            <w:r w:rsidR="00CC419D" w:rsidRPr="009E43B6">
              <w:rPr>
                <w:rFonts w:ascii="Trebuchet MS" w:hAnsi="Trebuchet MS" w:cs="Calibri"/>
                <w:color w:val="000000" w:themeColor="text1"/>
                <w:sz w:val="20"/>
                <w:szCs w:val="20"/>
              </w:rPr>
              <w:t xml:space="preserve"> (JORF 7 mars 2020) </w:t>
            </w:r>
          </w:p>
          <w:p w:rsidR="00CC419D" w:rsidRPr="00F539C6" w:rsidRDefault="00CC419D" w:rsidP="001E212F">
            <w:pPr>
              <w:pStyle w:val="Textebrut"/>
              <w:jc w:val="both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  <w:p w:rsidR="00FB2774" w:rsidRPr="00F539C6" w:rsidRDefault="00FB2774" w:rsidP="00295760">
            <w:pPr>
              <w:spacing w:after="0" w:line="240" w:lineRule="auto"/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</w:pPr>
            <w:r w:rsidRPr="00F539C6"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  <w:t>Fraudes</w:t>
            </w:r>
          </w:p>
          <w:p w:rsidR="00FB2774" w:rsidRPr="00F539C6" w:rsidRDefault="00511333" w:rsidP="001E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hyperlink r:id="rId42" w:history="1">
              <w:r w:rsidR="00FB2774" w:rsidRPr="00F539C6">
                <w:rPr>
                  <w:rStyle w:val="Lienhypertexte"/>
                  <w:rFonts w:ascii="Trebuchet MS" w:hAnsi="Trebuchet MS"/>
                </w:rPr>
                <w:t>Newsletter novembre – décembre 2019</w:t>
              </w:r>
            </w:hyperlink>
            <w:r w:rsidR="00FB2774" w:rsidRPr="00F539C6">
              <w:rPr>
                <w:rFonts w:ascii="Trebuchet MS" w:hAnsi="Trebuchet MS" w:cs="Tahoma"/>
                <w:sz w:val="20"/>
                <w:szCs w:val="20"/>
              </w:rPr>
              <w:t xml:space="preserve">, </w:t>
            </w:r>
            <w:r w:rsidR="00FB2774" w:rsidRPr="00F539C6">
              <w:rPr>
                <w:rFonts w:ascii="Trebuchet MS" w:hAnsi="Trebuchet MS" w:cs="Tahoma"/>
                <w:b/>
                <w:bCs/>
                <w:sz w:val="20"/>
                <w:szCs w:val="20"/>
              </w:rPr>
              <w:t>Fraudes alimentaires</w:t>
            </w:r>
            <w:r w:rsidR="00FB2774" w:rsidRPr="00F539C6">
              <w:rPr>
                <w:rFonts w:ascii="Trebuchet MS" w:hAnsi="Trebuchet MS" w:cs="Tahoma"/>
                <w:sz w:val="20"/>
                <w:szCs w:val="20"/>
              </w:rPr>
              <w:t>, Commission européenne</w:t>
            </w:r>
          </w:p>
          <w:p w:rsidR="00FB2774" w:rsidRPr="00F539C6" w:rsidRDefault="00511333" w:rsidP="001E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hyperlink r:id="rId43" w:history="1">
              <w:r w:rsidR="00FB2774" w:rsidRPr="00F539C6">
                <w:rPr>
                  <w:rStyle w:val="Lienhypertexte"/>
                  <w:rFonts w:ascii="Trebuchet MS" w:hAnsi="Trebuchet MS"/>
                </w:rPr>
                <w:t>Newsletter janvier 2019</w:t>
              </w:r>
            </w:hyperlink>
            <w:r w:rsidR="00FB2774" w:rsidRPr="00F539C6">
              <w:rPr>
                <w:rFonts w:ascii="Trebuchet MS" w:hAnsi="Trebuchet MS" w:cs="Tahoma"/>
                <w:sz w:val="20"/>
                <w:szCs w:val="20"/>
              </w:rPr>
              <w:t xml:space="preserve">, </w:t>
            </w:r>
            <w:r w:rsidR="00FB2774" w:rsidRPr="00F539C6">
              <w:rPr>
                <w:rFonts w:ascii="Trebuchet MS" w:hAnsi="Trebuchet MS" w:cs="Tahoma"/>
                <w:b/>
                <w:bCs/>
                <w:sz w:val="20"/>
                <w:szCs w:val="20"/>
              </w:rPr>
              <w:t>Fraudes alimentaires</w:t>
            </w:r>
            <w:r w:rsidR="00FB2774" w:rsidRPr="00F539C6">
              <w:rPr>
                <w:rFonts w:ascii="Trebuchet MS" w:hAnsi="Trebuchet MS" w:cs="Tahoma"/>
                <w:sz w:val="20"/>
                <w:szCs w:val="20"/>
              </w:rPr>
              <w:t>, Commission européenne</w:t>
            </w:r>
          </w:p>
          <w:p w:rsidR="00C42799" w:rsidRPr="00F539C6" w:rsidRDefault="00511333" w:rsidP="001E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lev"/>
                <w:rFonts w:ascii="Trebuchet MS" w:eastAsia="SimSun" w:hAnsi="Trebuchet MS" w:cs="Calibri"/>
                <w:b w:val="0"/>
                <w:bCs w:val="0"/>
                <w:color w:val="5D5541"/>
                <w:sz w:val="20"/>
                <w:szCs w:val="20"/>
                <w:lang w:eastAsia="zh-CN"/>
              </w:rPr>
            </w:pPr>
            <w:hyperlink r:id="rId44" w:history="1">
              <w:r w:rsidR="00C42799" w:rsidRPr="00F539C6">
                <w:rPr>
                  <w:rStyle w:val="Lienhypertexte"/>
                  <w:rFonts w:ascii="Trebuchet MS" w:hAnsi="Trebuchet MS" w:cs="Calibri"/>
                </w:rPr>
                <w:t>Newsletter février 2020</w:t>
              </w:r>
            </w:hyperlink>
            <w:r w:rsidR="00C42799" w:rsidRPr="00F539C6">
              <w:rPr>
                <w:rFonts w:ascii="Trebuchet MS" w:hAnsi="Trebuchet MS" w:cs="Calibri"/>
                <w:sz w:val="20"/>
                <w:szCs w:val="20"/>
              </w:rPr>
              <w:t xml:space="preserve">, </w:t>
            </w:r>
            <w:r w:rsidR="00C42799" w:rsidRPr="00F539C6">
              <w:rPr>
                <w:rFonts w:ascii="Trebuchet MS" w:hAnsi="Trebuchet MS" w:cs="Calibri"/>
                <w:b/>
                <w:sz w:val="20"/>
                <w:szCs w:val="20"/>
              </w:rPr>
              <w:t>Fraudes alimentaires</w:t>
            </w:r>
            <w:r w:rsidR="00C42799" w:rsidRPr="00F539C6">
              <w:rPr>
                <w:rFonts w:ascii="Trebuchet MS" w:hAnsi="Trebuchet MS" w:cs="Calibri"/>
                <w:sz w:val="20"/>
                <w:szCs w:val="20"/>
              </w:rPr>
              <w:t>, Commission européenne</w:t>
            </w:r>
          </w:p>
          <w:p w:rsidR="00FB2774" w:rsidRPr="00F539C6" w:rsidRDefault="00FB2774" w:rsidP="001E212F">
            <w:pPr>
              <w:spacing w:after="0" w:line="240" w:lineRule="auto"/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</w:pPr>
          </w:p>
          <w:p w:rsidR="00F655E2" w:rsidRPr="00F539C6" w:rsidRDefault="00F655E2" w:rsidP="001E212F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F539C6">
              <w:rPr>
                <w:rFonts w:ascii="Trebuchet MS" w:hAnsi="Trebuchet MS"/>
                <w:sz w:val="20"/>
                <w:szCs w:val="20"/>
              </w:rPr>
              <w:tab/>
            </w:r>
          </w:p>
          <w:p w:rsidR="00F655E2" w:rsidRPr="00F539C6" w:rsidRDefault="00F655E2" w:rsidP="001E212F">
            <w:pPr>
              <w:shd w:val="clear" w:color="auto" w:fill="D9D9D9" w:themeFill="background1" w:themeFillShade="D9"/>
              <w:spacing w:after="0" w:line="240" w:lineRule="auto"/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</w:pPr>
            <w:r w:rsidRPr="00F539C6"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  <w:t>INGREDIENTS ET NOUVEAUX INGREDIENTS</w:t>
            </w:r>
            <w:r w:rsidR="00B168DC" w:rsidRPr="00F539C6"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  <w:tab/>
            </w:r>
          </w:p>
          <w:p w:rsidR="002B09D5" w:rsidRPr="00F539C6" w:rsidRDefault="00511333" w:rsidP="001E212F">
            <w:pPr>
              <w:pStyle w:val="ti-doc-dur"/>
              <w:spacing w:before="0" w:beforeAutospacing="0" w:after="0" w:afterAutospacing="0"/>
              <w:jc w:val="both"/>
              <w:rPr>
                <w:rFonts w:ascii="Trebuchet MS" w:hAnsi="Trebuchet MS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45" w:history="1">
              <w:r w:rsidR="002B09D5" w:rsidRPr="00F539C6">
                <w:rPr>
                  <w:rStyle w:val="Lienhypertexte"/>
                  <w:rFonts w:ascii="Trebuchet MS" w:hAnsi="Trebuchet MS"/>
                  <w:shd w:val="clear" w:color="auto" w:fill="FFFFFF"/>
                </w:rPr>
                <w:t>Règlement d’exécution (UE) 2020/16</w:t>
              </w:r>
            </w:hyperlink>
            <w:r w:rsidR="002B09D5" w:rsidRPr="00F539C6"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2B09D5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de la Commission du 10 janvier 2020 autorisant la mise sur le marché de </w:t>
            </w:r>
            <w:r w:rsidR="002B09D5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 xml:space="preserve">chlorure de nicotinamide </w:t>
            </w:r>
            <w:proofErr w:type="spellStart"/>
            <w:r w:rsidR="002B09D5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>riboside</w:t>
            </w:r>
            <w:proofErr w:type="spellEnd"/>
            <w:r w:rsidR="002B09D5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 en tant que </w:t>
            </w:r>
            <w:r w:rsidR="002B09D5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>nouvel aliment</w:t>
            </w:r>
            <w:r w:rsidR="002B09D5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 en application du règlement (UE) 2015/2283 du Parlement européen et du Conseil, et modifiant le règlement d’exécution (UE) 2017/2470 de la </w:t>
            </w:r>
            <w:r w:rsidR="002B09D5" w:rsidRPr="00F539C6">
              <w:rPr>
                <w:rFonts w:ascii="Trebuchet MS" w:hAnsi="Trebuchet MS" w:cs="Tahoma"/>
                <w:color w:val="000000" w:themeColor="text1"/>
                <w:sz w:val="20"/>
                <w:szCs w:val="20"/>
                <w:shd w:val="clear" w:color="auto" w:fill="FFFFFF"/>
              </w:rPr>
              <w:t>Commission  (JOUE 13 janvier 2020)</w:t>
            </w:r>
          </w:p>
          <w:p w:rsidR="002B09D5" w:rsidRPr="00F539C6" w:rsidRDefault="002B09D5" w:rsidP="001E212F">
            <w:pPr>
              <w:pStyle w:val="ti-doc-dur"/>
              <w:spacing w:before="0" w:beforeAutospacing="0" w:after="0" w:afterAutospacing="0"/>
              <w:jc w:val="both"/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</w:rPr>
            </w:pPr>
          </w:p>
          <w:p w:rsidR="002B09D5" w:rsidRPr="00F539C6" w:rsidRDefault="00511333" w:rsidP="001E212F">
            <w:pPr>
              <w:pStyle w:val="ti-doc-dur"/>
              <w:spacing w:before="0" w:beforeAutospacing="0" w:after="0" w:afterAutospacing="0"/>
              <w:jc w:val="both"/>
              <w:rPr>
                <w:rFonts w:ascii="Trebuchet MS" w:hAnsi="Trebuchet MS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46" w:history="1">
              <w:r w:rsidR="002B09D5" w:rsidRPr="00F539C6">
                <w:rPr>
                  <w:rStyle w:val="Lienhypertexte"/>
                  <w:rFonts w:ascii="Trebuchet MS" w:hAnsi="Trebuchet MS"/>
                  <w:shd w:val="clear" w:color="auto" w:fill="FFFFFF"/>
                </w:rPr>
                <w:t>Règlement d’exécution (UE) 2020/24</w:t>
              </w:r>
            </w:hyperlink>
            <w:r w:rsidR="002B09D5" w:rsidRPr="00F539C6"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2B09D5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de la Commission du 13 janvier 2020 autorisant une extension de l’utilisation </w:t>
            </w:r>
            <w:r w:rsidR="002B09D5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>des graines de chia</w:t>
            </w:r>
            <w:r w:rsidR="002B09D5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2B09D5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>Salvia</w:t>
            </w:r>
            <w:proofErr w:type="spellEnd"/>
            <w:r w:rsidR="002B09D5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B09D5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>hispanica</w:t>
            </w:r>
            <w:proofErr w:type="spellEnd"/>
            <w:r w:rsidR="002B09D5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) en tant que </w:t>
            </w:r>
            <w:r w:rsidR="002B09D5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>nouvel aliment</w:t>
            </w:r>
            <w:r w:rsidR="002B09D5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 et la modification des conditions d’utilisation et des exigences spécifiques d’étiquetage des graines de chia (</w:t>
            </w:r>
            <w:proofErr w:type="spellStart"/>
            <w:r w:rsidR="002B09D5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>Salvia</w:t>
            </w:r>
            <w:proofErr w:type="spellEnd"/>
            <w:r w:rsidR="002B09D5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B09D5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>hispanica</w:t>
            </w:r>
            <w:proofErr w:type="spellEnd"/>
            <w:r w:rsidR="002B09D5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) en application du règlement (UE) 2015/2283 du Parlement européen et du </w:t>
            </w:r>
            <w:r w:rsidR="002B09D5" w:rsidRPr="00F539C6">
              <w:rPr>
                <w:rFonts w:ascii="Trebuchet MS" w:hAnsi="Trebuchet MS" w:cs="Tahoma"/>
                <w:color w:val="000000" w:themeColor="text1"/>
                <w:sz w:val="20"/>
                <w:szCs w:val="20"/>
                <w:shd w:val="clear" w:color="auto" w:fill="FFFFFF"/>
              </w:rPr>
              <w:t>Conseil et modifiant le règlement d’exécution (UE) 2017/2470 de la Commission (JOUE 14 janvier 2020)</w:t>
            </w:r>
          </w:p>
          <w:p w:rsidR="00CC419D" w:rsidRPr="00F539C6" w:rsidRDefault="00CC419D" w:rsidP="001E212F">
            <w:pPr>
              <w:pStyle w:val="section1"/>
              <w:spacing w:before="0" w:beforeAutospacing="0" w:after="0" w:afterAutospacing="0"/>
              <w:jc w:val="both"/>
              <w:rPr>
                <w:rFonts w:ascii="Trebuchet MS" w:hAnsi="Trebuchet MS" w:cs="Calibri"/>
                <w:color w:val="444444"/>
                <w:sz w:val="20"/>
                <w:szCs w:val="20"/>
                <w:shd w:val="clear" w:color="auto" w:fill="FFFFFF"/>
              </w:rPr>
            </w:pPr>
          </w:p>
          <w:p w:rsidR="00CC419D" w:rsidRPr="00F539C6" w:rsidRDefault="00511333" w:rsidP="001E212F">
            <w:pPr>
              <w:pStyle w:val="section1"/>
              <w:spacing w:before="0" w:beforeAutospacing="0" w:after="0" w:afterAutospacing="0"/>
              <w:jc w:val="both"/>
              <w:rPr>
                <w:rStyle w:val="lev"/>
                <w:rFonts w:ascii="Trebuchet MS" w:hAnsi="Trebuchet MS" w:cs="Calibri"/>
                <w:b w:val="0"/>
                <w:sz w:val="20"/>
                <w:szCs w:val="20"/>
                <w:shd w:val="clear" w:color="auto" w:fill="FFFFFF"/>
              </w:rPr>
            </w:pPr>
            <w:hyperlink r:id="rId47" w:history="1">
              <w:r w:rsidR="00CC419D" w:rsidRPr="00F539C6">
                <w:rPr>
                  <w:rStyle w:val="Lienhypertexte"/>
                  <w:rFonts w:ascii="Trebuchet MS" w:hAnsi="Trebuchet MS" w:cs="Calibri"/>
                  <w:shd w:val="clear" w:color="auto" w:fill="FFFFFF"/>
                </w:rPr>
                <w:t>Règlement d’exécution (UE) 2020/206</w:t>
              </w:r>
            </w:hyperlink>
            <w:r w:rsidR="00CC419D" w:rsidRPr="00F539C6">
              <w:rPr>
                <w:rFonts w:ascii="Trebuchet MS" w:hAnsi="Trebuchet MS" w:cs="Calibr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CC419D" w:rsidRPr="00F539C6"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  <w:t xml:space="preserve">de la Commission du 14 février 2020 autorisant la mise sur le marché de la </w:t>
            </w:r>
            <w:r w:rsidR="00CC419D" w:rsidRPr="00F539C6">
              <w:rPr>
                <w:rFonts w:ascii="Trebuchet MS" w:hAnsi="Trebuchet MS" w:cs="Calibri"/>
                <w:b/>
                <w:sz w:val="20"/>
                <w:szCs w:val="20"/>
                <w:shd w:val="clear" w:color="auto" w:fill="FFFFFF"/>
              </w:rPr>
              <w:t>pulpe de cacao</w:t>
            </w:r>
            <w:r w:rsidR="00CC419D" w:rsidRPr="00F539C6"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CC419D" w:rsidRPr="00F539C6"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  <w:t>Theobroma</w:t>
            </w:r>
            <w:proofErr w:type="spellEnd"/>
            <w:r w:rsidR="00CC419D" w:rsidRPr="00F539C6"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  <w:t xml:space="preserve"> cacao L.), </w:t>
            </w:r>
            <w:r w:rsidR="00CC419D" w:rsidRPr="00F539C6">
              <w:rPr>
                <w:rFonts w:ascii="Trebuchet MS" w:hAnsi="Trebuchet MS" w:cs="Calibri"/>
                <w:b/>
                <w:sz w:val="20"/>
                <w:szCs w:val="20"/>
                <w:shd w:val="clear" w:color="auto" w:fill="FFFFFF"/>
              </w:rPr>
              <w:t>de son jus et de son jus concentré en tant qu’aliment traditionnel</w:t>
            </w:r>
            <w:r w:rsidR="00CC419D" w:rsidRPr="00F539C6"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  <w:t xml:space="preserve"> en provenance d’un pays tiers en vertu du règlement (UE) 2015/</w:t>
            </w:r>
            <w:r w:rsidR="00CC419D" w:rsidRPr="009E43B6">
              <w:rPr>
                <w:rFonts w:ascii="Trebuchet MS" w:hAnsi="Trebuchet MS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2283 du Parlement européen et du Conseil et modifiant le règlement d’exécution (UE) 2017/2470 </w:t>
            </w:r>
            <w:r w:rsidR="00CC419D" w:rsidRPr="009E43B6">
              <w:rPr>
                <w:rStyle w:val="lev"/>
                <w:rFonts w:ascii="Trebuchet MS" w:hAnsi="Trebuchet MS"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(JOUE 17 Février 2020)</w:t>
            </w:r>
          </w:p>
          <w:p w:rsidR="00CC419D" w:rsidRPr="00F539C6" w:rsidRDefault="00CC419D" w:rsidP="001E212F">
            <w:pPr>
              <w:pStyle w:val="section1"/>
              <w:spacing w:before="0" w:beforeAutospacing="0" w:after="0" w:afterAutospacing="0"/>
              <w:jc w:val="both"/>
              <w:rPr>
                <w:rStyle w:val="lev"/>
                <w:rFonts w:ascii="Trebuchet MS" w:hAnsi="Trebuchet MS" w:cs="Calibri"/>
                <w:b w:val="0"/>
                <w:sz w:val="20"/>
                <w:szCs w:val="20"/>
                <w:shd w:val="clear" w:color="auto" w:fill="FFFFFF"/>
              </w:rPr>
            </w:pPr>
          </w:p>
          <w:p w:rsidR="00A45B2E" w:rsidRDefault="00511333" w:rsidP="001E212F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shd w:val="clear" w:color="auto" w:fill="FFFFFF"/>
                <w:lang w:eastAsia="fr-FR"/>
              </w:rPr>
            </w:pPr>
            <w:hyperlink r:id="rId48" w:history="1">
              <w:r w:rsidR="00CC419D" w:rsidRPr="00F539C6">
                <w:rPr>
                  <w:rStyle w:val="Lienhypertexte"/>
                  <w:rFonts w:ascii="Trebuchet MS" w:hAnsi="Trebuchet MS" w:cs="Calibri"/>
                  <w:bCs/>
                  <w:shd w:val="clear" w:color="auto" w:fill="FFFFFF"/>
                </w:rPr>
                <w:t>Rectificatif au règlement d’exécution (UE) 2020/16</w:t>
              </w:r>
            </w:hyperlink>
            <w:r w:rsidR="00CC419D" w:rsidRPr="00F539C6">
              <w:rPr>
                <w:rFonts w:ascii="Trebuchet MS" w:eastAsia="SimSun" w:hAnsi="Trebuchet MS" w:cs="Calibri"/>
                <w:bCs/>
                <w:sz w:val="20"/>
                <w:szCs w:val="20"/>
                <w:shd w:val="clear" w:color="auto" w:fill="FFFFFF"/>
                <w:lang w:eastAsia="zh-CN"/>
              </w:rPr>
              <w:t xml:space="preserve"> de la Commission du 10 janvier 2020 autorisant la mise sur le </w:t>
            </w:r>
            <w:r w:rsidR="00CC419D" w:rsidRPr="00F539C6">
              <w:rPr>
                <w:rFonts w:ascii="Trebuchet MS" w:eastAsia="Times New Roman" w:hAnsi="Trebuchet MS" w:cs="Calibri"/>
                <w:sz w:val="20"/>
                <w:szCs w:val="20"/>
                <w:shd w:val="clear" w:color="auto" w:fill="FFFFFF"/>
                <w:lang w:eastAsia="fr-FR"/>
              </w:rPr>
              <w:t xml:space="preserve">marché de chlorure de nicotinamide </w:t>
            </w:r>
            <w:proofErr w:type="spellStart"/>
            <w:r w:rsidR="00CC419D" w:rsidRPr="00F539C6">
              <w:rPr>
                <w:rFonts w:ascii="Trebuchet MS" w:eastAsia="Times New Roman" w:hAnsi="Trebuchet MS" w:cs="Calibri"/>
                <w:sz w:val="20"/>
                <w:szCs w:val="20"/>
                <w:shd w:val="clear" w:color="auto" w:fill="FFFFFF"/>
                <w:lang w:eastAsia="fr-FR"/>
              </w:rPr>
              <w:t>riboside</w:t>
            </w:r>
            <w:proofErr w:type="spellEnd"/>
            <w:r w:rsidR="00CC419D" w:rsidRPr="00F539C6">
              <w:rPr>
                <w:rFonts w:ascii="Trebuchet MS" w:eastAsia="Times New Roman" w:hAnsi="Trebuchet MS" w:cs="Calibri"/>
                <w:sz w:val="20"/>
                <w:szCs w:val="20"/>
                <w:shd w:val="clear" w:color="auto" w:fill="FFFFFF"/>
                <w:lang w:eastAsia="fr-FR"/>
              </w:rPr>
              <w:t xml:space="preserve"> en tant que nouvel aliment en application du règlement (UE) 2015/2283 du Parlement européen et du Conseil, et modifiant le règlement d’exécution (UE) 2017/2470 de la Commission (JOUE 4 mars 2020)</w:t>
            </w:r>
          </w:p>
          <w:p w:rsidR="00295760" w:rsidRPr="00F539C6" w:rsidRDefault="00295760" w:rsidP="001E212F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shd w:val="clear" w:color="auto" w:fill="FFFFFF"/>
                <w:lang w:eastAsia="fr-FR"/>
              </w:rPr>
            </w:pPr>
            <w:r w:rsidRPr="00295760">
              <w:rPr>
                <w:rFonts w:ascii="Trebuchet MS" w:eastAsia="Times New Roman" w:hAnsi="Trebuchet MS" w:cs="Tahoma"/>
                <w:b/>
                <w:bCs/>
                <w:noProof/>
                <w:color w:val="833C0B" w:themeColor="accent2" w:themeShade="80"/>
                <w:sz w:val="20"/>
                <w:szCs w:val="20"/>
                <w:shd w:val="clear" w:color="auto" w:fill="FFFFFF" w:themeFill="background1"/>
                <w:lang w:eastAsia="fr-FR"/>
              </w:rPr>
              <w:drawing>
                <wp:anchor distT="0" distB="0" distL="114300" distR="114300" simplePos="0" relativeHeight="251681792" behindDoc="1" locked="0" layoutInCell="1" allowOverlap="1" wp14:anchorId="533A6D3D" wp14:editId="037DA64A">
                  <wp:simplePos x="0" y="0"/>
                  <wp:positionH relativeFrom="column">
                    <wp:posOffset>1193165</wp:posOffset>
                  </wp:positionH>
                  <wp:positionV relativeFrom="paragraph">
                    <wp:posOffset>5080</wp:posOffset>
                  </wp:positionV>
                  <wp:extent cx="4122420" cy="2914650"/>
                  <wp:effectExtent l="0" t="0" r="0" b="0"/>
                  <wp:wrapNone/>
                  <wp:docPr id="11" name="Image 11" descr="C:\Users\l.dupin\Desktop\yeux sourire clairs.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.dupin\Desktop\yeux sourire clairs.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42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419D" w:rsidRPr="00F539C6" w:rsidRDefault="00CC419D" w:rsidP="001E212F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shd w:val="clear" w:color="auto" w:fill="FFFFFF"/>
                <w:lang w:eastAsia="fr-FR"/>
              </w:rPr>
            </w:pPr>
          </w:p>
          <w:p w:rsidR="00F655E2" w:rsidRPr="00F539C6" w:rsidRDefault="00F655E2" w:rsidP="001E212F">
            <w:pPr>
              <w:shd w:val="clear" w:color="auto" w:fill="D9D9D9" w:themeFill="background1" w:themeFillShade="D9"/>
              <w:spacing w:after="0" w:line="240" w:lineRule="auto"/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</w:pPr>
            <w:r w:rsidRPr="00F539C6"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  <w:t>MARCHES</w:t>
            </w:r>
            <w:r w:rsidR="0066585C" w:rsidRPr="00F539C6"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  <w:t xml:space="preserve"> (importation, modalités de commercialisation)</w:t>
            </w:r>
          </w:p>
          <w:p w:rsidR="00FB2774" w:rsidRPr="00F539C6" w:rsidRDefault="00511333" w:rsidP="001E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ahoma"/>
                <w:color w:val="444444"/>
                <w:sz w:val="20"/>
                <w:szCs w:val="20"/>
                <w:shd w:val="clear" w:color="auto" w:fill="FFFFFF"/>
                <w:lang w:eastAsia="fr-FR"/>
              </w:rPr>
            </w:pPr>
            <w:hyperlink r:id="rId49" w:history="1">
              <w:r w:rsidR="00FB2774" w:rsidRPr="00F539C6">
                <w:rPr>
                  <w:rFonts w:ascii="Trebuchet MS" w:eastAsia="Times New Roman" w:hAnsi="Trebuchet MS" w:cs="Tahoma"/>
                  <w:color w:val="0000FF"/>
                  <w:sz w:val="20"/>
                  <w:szCs w:val="20"/>
                  <w:u w:val="single"/>
                  <w:shd w:val="clear" w:color="auto" w:fill="FFFFFF"/>
                  <w:lang w:eastAsia="fr-FR"/>
                </w:rPr>
                <w:t>Rectificatif au règlement d’exécution (UE) 2019/1793</w:t>
              </w:r>
            </w:hyperlink>
            <w:r w:rsidR="00FB2774" w:rsidRPr="00F539C6">
              <w:rPr>
                <w:rFonts w:ascii="Trebuchet MS" w:eastAsia="Times New Roman" w:hAnsi="Trebuchet MS" w:cs="Tahoma"/>
                <w:color w:val="444444"/>
                <w:sz w:val="20"/>
                <w:szCs w:val="20"/>
                <w:shd w:val="clear" w:color="auto" w:fill="FFFFFF"/>
                <w:lang w:eastAsia="fr-FR"/>
              </w:rPr>
              <w:t xml:space="preserve"> </w:t>
            </w:r>
            <w:r w:rsidR="00FB2774" w:rsidRPr="00F539C6">
              <w:rPr>
                <w:rFonts w:ascii="Trebuchet MS" w:eastAsia="Times New Roman" w:hAnsi="Trebuchet MS" w:cs="Tahoma"/>
                <w:sz w:val="20"/>
                <w:szCs w:val="20"/>
                <w:shd w:val="clear" w:color="auto" w:fill="FFFFFF"/>
                <w:lang w:eastAsia="fr-FR"/>
              </w:rPr>
              <w:t xml:space="preserve">de la Commission du 22 octobre 2019 relatif au </w:t>
            </w:r>
            <w:r w:rsidR="00FB2774" w:rsidRPr="00F539C6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shd w:val="clear" w:color="auto" w:fill="FFFFFF"/>
                <w:lang w:eastAsia="fr-FR"/>
              </w:rPr>
              <w:t>renforcement temporaire des contrôles officiels</w:t>
            </w:r>
            <w:r w:rsidR="00FB2774" w:rsidRPr="00F539C6">
              <w:rPr>
                <w:rFonts w:ascii="Trebuchet MS" w:eastAsia="Times New Roman" w:hAnsi="Trebuchet MS" w:cs="Tahoma"/>
                <w:sz w:val="20"/>
                <w:szCs w:val="20"/>
                <w:shd w:val="clear" w:color="auto" w:fill="FFFFFF"/>
                <w:lang w:eastAsia="fr-FR"/>
              </w:rPr>
              <w:t xml:space="preserve"> et aux mesures d’urgence régissant l’entrée dans l’Union de certains biens </w:t>
            </w:r>
            <w:r w:rsidR="00FB2774" w:rsidRPr="00F539C6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shd w:val="clear" w:color="auto" w:fill="FFFFFF"/>
                <w:lang w:eastAsia="fr-FR"/>
              </w:rPr>
              <w:t>provenant de certains pays tiers</w:t>
            </w:r>
            <w:r w:rsidR="00FB2774" w:rsidRPr="00F539C6">
              <w:rPr>
                <w:rFonts w:ascii="Trebuchet MS" w:eastAsia="Times New Roman" w:hAnsi="Trebuchet MS" w:cs="Tahoma"/>
                <w:sz w:val="20"/>
                <w:szCs w:val="20"/>
                <w:shd w:val="clear" w:color="auto" w:fill="FFFFFF"/>
                <w:lang w:eastAsia="fr-FR"/>
              </w:rPr>
              <w:t>, mettant en œuvre les règlements (UE) 2017/625 et (CE) n° 178/2002 du Parlement européen et du Conseil et abrogeant les règlements (CE) n° 669/2009, (UE) n° 884/2014, (UE) 2015/175, (UE) 2017/186 et (UE) 2018/1660 de la Commission (JOUE 15 janvier 2020)</w:t>
            </w:r>
          </w:p>
          <w:p w:rsidR="00C42799" w:rsidRPr="00F539C6" w:rsidRDefault="00C42799" w:rsidP="001E212F">
            <w:pPr>
              <w:pStyle w:val="section1"/>
              <w:spacing w:before="0" w:beforeAutospacing="0" w:after="0" w:afterAutospacing="0"/>
              <w:jc w:val="both"/>
              <w:rPr>
                <w:rFonts w:ascii="Trebuchet MS" w:hAnsi="Trebuchet MS" w:cs="Calibri"/>
                <w:color w:val="444444"/>
                <w:sz w:val="20"/>
                <w:szCs w:val="20"/>
                <w:shd w:val="clear" w:color="auto" w:fill="FFFFFF"/>
              </w:rPr>
            </w:pPr>
          </w:p>
          <w:p w:rsidR="00C42799" w:rsidRPr="00F539C6" w:rsidRDefault="00511333" w:rsidP="001E212F">
            <w:pPr>
              <w:pStyle w:val="section1"/>
              <w:spacing w:before="0" w:beforeAutospacing="0" w:after="0" w:afterAutospacing="0"/>
              <w:jc w:val="both"/>
              <w:rPr>
                <w:rStyle w:val="lev"/>
                <w:rFonts w:ascii="Trebuchet MS" w:hAnsi="Trebuchet MS" w:cs="Calibri"/>
                <w:sz w:val="20"/>
                <w:szCs w:val="20"/>
                <w:shd w:val="clear" w:color="auto" w:fill="FFFFFF"/>
              </w:rPr>
            </w:pPr>
            <w:hyperlink r:id="rId50" w:history="1">
              <w:r w:rsidR="00C42799" w:rsidRPr="00F539C6">
                <w:rPr>
                  <w:rStyle w:val="Lienhypertexte"/>
                  <w:rFonts w:ascii="Trebuchet MS" w:hAnsi="Trebuchet MS" w:cs="Calibri"/>
                  <w:shd w:val="clear" w:color="auto" w:fill="FFFFFF"/>
                </w:rPr>
                <w:t>Rectificatif au règlement (UE) 2019/2197</w:t>
              </w:r>
            </w:hyperlink>
            <w:r w:rsidR="00C42799" w:rsidRPr="00F539C6">
              <w:rPr>
                <w:rFonts w:ascii="Trebuchet MS" w:hAnsi="Trebuchet MS" w:cs="Calibr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C42799" w:rsidRPr="00F539C6">
              <w:rPr>
                <w:rFonts w:ascii="Trebuchet MS" w:hAnsi="Trebuchet MS" w:cs="Calibri"/>
                <w:sz w:val="20"/>
                <w:szCs w:val="20"/>
                <w:shd w:val="clear" w:color="auto" w:fill="FFFFFF"/>
              </w:rPr>
              <w:t xml:space="preserve">du Conseil du 19 décembre 2019 modifiant le règlement (UE) no 1387/2013 portant </w:t>
            </w:r>
            <w:r w:rsidR="00C42799" w:rsidRPr="00F539C6">
              <w:rPr>
                <w:rFonts w:ascii="Trebuchet MS" w:hAnsi="Trebuchet MS" w:cs="Calibri"/>
                <w:b/>
                <w:sz w:val="20"/>
                <w:szCs w:val="20"/>
                <w:shd w:val="clear" w:color="auto" w:fill="FFFFFF"/>
              </w:rPr>
              <w:t xml:space="preserve">suspension des droits </w:t>
            </w:r>
            <w:r w:rsidR="00C42799" w:rsidRPr="00877BAB">
              <w:rPr>
                <w:rFonts w:ascii="Trebuchet MS" w:hAnsi="Trebuchet MS"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>autonomes du tarif douanier commun</w:t>
            </w:r>
            <w:r w:rsidR="00C42799" w:rsidRPr="00877BAB">
              <w:rPr>
                <w:rFonts w:ascii="Trebuchet MS" w:hAnsi="Trebuchet MS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sur certains produits agricoles et industriels </w:t>
            </w:r>
            <w:r w:rsidR="00C42799" w:rsidRPr="00877BAB">
              <w:rPr>
                <w:rStyle w:val="lev"/>
                <w:rFonts w:ascii="Trebuchet MS" w:hAnsi="Trebuchet MS"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(JOUE 25 Février 2020)</w:t>
            </w:r>
          </w:p>
          <w:p w:rsidR="00C42799" w:rsidRPr="00F539C6" w:rsidRDefault="00C42799" w:rsidP="001E212F">
            <w:pPr>
              <w:spacing w:after="0" w:line="240" w:lineRule="auto"/>
              <w:jc w:val="both"/>
              <w:rPr>
                <w:rFonts w:ascii="Trebuchet MS" w:hAnsi="Trebuchet MS" w:cs="Calibri"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  <w:p w:rsidR="00C42799" w:rsidRPr="00877BAB" w:rsidRDefault="00C42799" w:rsidP="001E212F">
            <w:pPr>
              <w:spacing w:after="0" w:line="240" w:lineRule="auto"/>
              <w:jc w:val="both"/>
              <w:rPr>
                <w:rFonts w:ascii="Trebuchet MS" w:hAnsi="Trebuchet MS" w:cs="Calibri"/>
                <w:b/>
                <w:color w:val="000000" w:themeColor="text1"/>
                <w:sz w:val="20"/>
                <w:szCs w:val="20"/>
              </w:rPr>
            </w:pPr>
            <w:r w:rsidRPr="00877BAB">
              <w:rPr>
                <w:rFonts w:ascii="Trebuchet MS" w:hAnsi="Trebuchet MS" w:cs="Calibr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Instruction technique </w:t>
            </w:r>
            <w:hyperlink r:id="rId51" w:history="1">
              <w:r w:rsidRPr="00877BAB">
                <w:rPr>
                  <w:rStyle w:val="Lienhypertexte"/>
                  <w:rFonts w:ascii="Trebuchet MS" w:hAnsi="Trebuchet MS" w:cs="Calibri"/>
                  <w:shd w:val="clear" w:color="auto" w:fill="FFFFFF"/>
                </w:rPr>
                <w:t>DGAL/SDASEI/2020-120</w:t>
              </w:r>
            </w:hyperlink>
            <w:r w:rsidRPr="00877BAB">
              <w:rPr>
                <w:rFonts w:ascii="Trebuchet MS" w:hAnsi="Trebuchet MS"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> du 19-02-2020 </w:t>
            </w:r>
            <w:r w:rsidRPr="00877BAB">
              <w:rPr>
                <w:rFonts w:ascii="Trebuchet MS" w:hAnsi="Trebuchet MS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42799" w:rsidRDefault="00C42799" w:rsidP="001E21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F539C6">
              <w:rPr>
                <w:rFonts w:ascii="Trebuchet MS" w:hAnsi="Trebuchet MS" w:cs="Calibri"/>
                <w:b/>
                <w:bCs/>
                <w:sz w:val="20"/>
                <w:szCs w:val="20"/>
              </w:rPr>
              <w:t>Réimportation des envois refusés par un pays tiers</w:t>
            </w:r>
          </w:p>
          <w:p w:rsidR="00295760" w:rsidRPr="00F539C6" w:rsidRDefault="00295760" w:rsidP="001E21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</w:p>
          <w:p w:rsidR="00A45B2E" w:rsidRPr="00F539C6" w:rsidRDefault="00A45B2E" w:rsidP="001E212F">
            <w:pPr>
              <w:spacing w:after="0" w:line="240" w:lineRule="auto"/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</w:pPr>
          </w:p>
          <w:p w:rsidR="00F655E2" w:rsidRPr="00F539C6" w:rsidRDefault="00F655E2" w:rsidP="001E212F">
            <w:pPr>
              <w:shd w:val="clear" w:color="auto" w:fill="D9D9D9" w:themeFill="background1" w:themeFillShade="D9"/>
              <w:spacing w:after="0" w:line="240" w:lineRule="auto"/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</w:pPr>
            <w:r w:rsidRPr="00F539C6"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  <w:t xml:space="preserve">MATERIAUX AU CONTACT – CONDITIONNEMENT </w:t>
            </w:r>
            <w:r w:rsidR="00A45B2E" w:rsidRPr="00F539C6"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  <w:t>–</w:t>
            </w:r>
            <w:r w:rsidRPr="00F539C6"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  <w:t xml:space="preserve"> EMBALLAGE</w:t>
            </w:r>
          </w:p>
          <w:p w:rsidR="00A45B2E" w:rsidRDefault="00877BAB" w:rsidP="001E212F">
            <w:pPr>
              <w:spacing w:after="0" w:line="240" w:lineRule="auto"/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  <w:t>/</w:t>
            </w:r>
          </w:p>
          <w:p w:rsidR="00295760" w:rsidRPr="00F539C6" w:rsidRDefault="00295760" w:rsidP="001E212F">
            <w:pPr>
              <w:spacing w:after="0" w:line="240" w:lineRule="auto"/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</w:pPr>
          </w:p>
          <w:p w:rsidR="00F655E2" w:rsidRPr="00F539C6" w:rsidRDefault="00F655E2" w:rsidP="001E212F">
            <w:pPr>
              <w:shd w:val="clear" w:color="auto" w:fill="D9D9D9" w:themeFill="background1" w:themeFillShade="D9"/>
              <w:spacing w:after="0" w:line="240" w:lineRule="auto"/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</w:pPr>
            <w:r w:rsidRPr="00F539C6"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  <w:t>METROLOGIE</w:t>
            </w:r>
          </w:p>
          <w:p w:rsidR="00A45B2E" w:rsidRDefault="00877BAB" w:rsidP="001E212F">
            <w:pPr>
              <w:spacing w:after="0" w:line="240" w:lineRule="auto"/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  <w:t>/</w:t>
            </w:r>
          </w:p>
          <w:p w:rsidR="00295760" w:rsidRPr="00F539C6" w:rsidRDefault="00295760" w:rsidP="001E212F">
            <w:pPr>
              <w:spacing w:after="0" w:line="240" w:lineRule="auto"/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</w:pPr>
          </w:p>
          <w:p w:rsidR="00F655E2" w:rsidRPr="00F539C6" w:rsidRDefault="00F655E2" w:rsidP="001E212F">
            <w:pPr>
              <w:shd w:val="clear" w:color="auto" w:fill="D9D9D9" w:themeFill="background1" w:themeFillShade="D9"/>
              <w:spacing w:after="0" w:line="240" w:lineRule="auto"/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</w:pPr>
            <w:r w:rsidRPr="00F539C6"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  <w:t>OGM</w:t>
            </w:r>
          </w:p>
          <w:p w:rsidR="00900C32" w:rsidRPr="00F539C6" w:rsidRDefault="00511333" w:rsidP="001E212F">
            <w:pPr>
              <w:pStyle w:val="section1"/>
              <w:spacing w:before="0" w:beforeAutospacing="0" w:after="0" w:afterAutospacing="0"/>
              <w:jc w:val="both"/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</w:pPr>
            <w:hyperlink r:id="rId52" w:history="1">
              <w:r w:rsidR="00900C32" w:rsidRPr="00F539C6">
                <w:rPr>
                  <w:rStyle w:val="Lienhypertexte"/>
                  <w:rFonts w:ascii="Trebuchet MS" w:hAnsi="Trebuchet MS"/>
                  <w:shd w:val="clear" w:color="auto" w:fill="FFFFFF"/>
                </w:rPr>
                <w:t>Résolution du Parlement européen du 3 mai 2018</w:t>
              </w:r>
            </w:hyperlink>
            <w:r w:rsidR="00900C32" w:rsidRPr="00F539C6"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900C32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sur le projet de décision d’exécution de la Commission renouvelant l’autorisation de mise sur le marché de denrées alimentaires et d’aliments pour animaux produits à partir de la </w:t>
            </w:r>
            <w:r w:rsidR="00900C32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>betterave sucrière génétiquement modifiée H7-1 (KM-ØØØH71-4),</w:t>
            </w:r>
            <w:r w:rsidR="00900C32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 en application du règlement (CE) no 1829/2003 du Parlement européen et du Conseil concernant </w:t>
            </w:r>
            <w:r w:rsidR="00900C32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>les denrées alimentaires et les aliments pour animaux génétiquement modifiés</w:t>
            </w:r>
            <w:r w:rsidR="00900C32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> (JOUE 06 février 2020)</w:t>
            </w:r>
          </w:p>
          <w:p w:rsidR="00900C32" w:rsidRPr="00F539C6" w:rsidRDefault="00900C32" w:rsidP="001E212F">
            <w:pPr>
              <w:pStyle w:val="section1"/>
              <w:spacing w:before="0" w:beforeAutospacing="0" w:after="0" w:afterAutospacing="0"/>
              <w:jc w:val="both"/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</w:rPr>
            </w:pPr>
          </w:p>
          <w:p w:rsidR="00A45B2E" w:rsidRPr="00F539C6" w:rsidRDefault="00A45B2E" w:rsidP="001E212F">
            <w:pPr>
              <w:spacing w:after="0" w:line="240" w:lineRule="auto"/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</w:pPr>
          </w:p>
          <w:p w:rsidR="00F655E2" w:rsidRPr="00F539C6" w:rsidRDefault="00F655E2" w:rsidP="001E212F">
            <w:pPr>
              <w:shd w:val="clear" w:color="auto" w:fill="D9D9D9" w:themeFill="background1" w:themeFillShade="D9"/>
              <w:spacing w:after="0" w:line="240" w:lineRule="auto"/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</w:pPr>
            <w:r w:rsidRPr="00F539C6"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  <w:t>SIGNES DE QUALITE</w:t>
            </w:r>
          </w:p>
          <w:p w:rsidR="00B20A3F" w:rsidRPr="00F539C6" w:rsidRDefault="00F655E2" w:rsidP="001E212F">
            <w:pPr>
              <w:spacing w:after="0" w:line="240" w:lineRule="auto"/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</w:pPr>
            <w:r w:rsidRPr="00F539C6"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  <w:t xml:space="preserve">CCP   </w:t>
            </w:r>
          </w:p>
          <w:p w:rsidR="00FB2774" w:rsidRPr="00F539C6" w:rsidRDefault="00511333" w:rsidP="001E212F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20"/>
                <w:szCs w:val="20"/>
                <w:shd w:val="clear" w:color="auto" w:fill="FFFFFF"/>
                <w:lang w:eastAsia="fr-FR"/>
              </w:rPr>
            </w:pPr>
            <w:hyperlink r:id="rId53" w:history="1">
              <w:r w:rsidR="00FB2774" w:rsidRPr="00F539C6">
                <w:rPr>
                  <w:rFonts w:ascii="Trebuchet MS" w:eastAsia="SimSun" w:hAnsi="Trebuchet MS" w:cs="Tahoma"/>
                  <w:color w:val="0000FF"/>
                  <w:sz w:val="20"/>
                  <w:szCs w:val="20"/>
                  <w:u w:val="single"/>
                  <w:lang w:eastAsia="zh-CN"/>
                </w:rPr>
                <w:t>Arrêté du 27 janvier 2020</w:t>
              </w:r>
            </w:hyperlink>
            <w:r w:rsidR="00FB2774" w:rsidRPr="00F539C6">
              <w:rPr>
                <w:rFonts w:ascii="Trebuchet MS" w:eastAsia="Times New Roman" w:hAnsi="Trebuchet MS" w:cs="Tahoma"/>
                <w:sz w:val="20"/>
                <w:szCs w:val="20"/>
                <w:lang w:eastAsia="fr-FR"/>
              </w:rPr>
              <w:t xml:space="preserve"> portant modification de la </w:t>
            </w:r>
            <w:r w:rsidR="00FB2774" w:rsidRPr="00F539C6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fr-FR"/>
              </w:rPr>
              <w:t>liste des certifications de conformité enregistrées</w:t>
            </w:r>
            <w:r w:rsidR="00FB2774" w:rsidRPr="00F539C6">
              <w:rPr>
                <w:rFonts w:ascii="Trebuchet MS" w:eastAsia="Times New Roman" w:hAnsi="Trebuchet MS" w:cs="Tahoma"/>
                <w:sz w:val="20"/>
                <w:szCs w:val="20"/>
                <w:lang w:eastAsia="fr-FR"/>
              </w:rPr>
              <w:t xml:space="preserve"> (JORF 1</w:t>
            </w:r>
            <w:r w:rsidR="00FB2774" w:rsidRPr="00F539C6">
              <w:rPr>
                <w:rFonts w:ascii="Trebuchet MS" w:eastAsia="Times New Roman" w:hAnsi="Trebuchet MS" w:cs="Tahoma"/>
                <w:sz w:val="20"/>
                <w:szCs w:val="20"/>
                <w:vertAlign w:val="superscript"/>
                <w:lang w:eastAsia="fr-FR"/>
              </w:rPr>
              <w:t>er</w:t>
            </w:r>
            <w:r w:rsidR="00FB2774" w:rsidRPr="00F539C6">
              <w:rPr>
                <w:rFonts w:ascii="Trebuchet MS" w:eastAsia="Times New Roman" w:hAnsi="Trebuchet MS" w:cs="Tahoma"/>
                <w:sz w:val="20"/>
                <w:szCs w:val="20"/>
                <w:lang w:eastAsia="fr-FR"/>
              </w:rPr>
              <w:t xml:space="preserve"> février 2020) </w:t>
            </w:r>
          </w:p>
          <w:p w:rsidR="00295760" w:rsidRDefault="00295760" w:rsidP="001E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</w:pPr>
          </w:p>
          <w:p w:rsidR="00FB2774" w:rsidRPr="00F539C6" w:rsidRDefault="00F655E2" w:rsidP="001E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</w:pPr>
            <w:r w:rsidRPr="00F539C6"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  <w:t xml:space="preserve">Bio </w:t>
            </w:r>
          </w:p>
          <w:p w:rsidR="00FB2774" w:rsidRPr="00F539C6" w:rsidRDefault="00511333" w:rsidP="001E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</w:pPr>
            <w:hyperlink r:id="rId54" w:history="1">
              <w:r w:rsidR="00FB2774" w:rsidRPr="00F539C6">
                <w:rPr>
                  <w:rStyle w:val="Lienhypertexte"/>
                  <w:rFonts w:ascii="Trebuchet MS" w:eastAsia="Times New Roman" w:hAnsi="Trebuchet MS"/>
                  <w:shd w:val="clear" w:color="auto" w:fill="FFFFFF"/>
                  <w:lang w:eastAsia="fr-FR"/>
                </w:rPr>
                <w:t>Règlement d’exécution (UE) 2020/25</w:t>
              </w:r>
            </w:hyperlink>
            <w:r w:rsidR="00FB2774" w:rsidRPr="00F539C6">
              <w:rPr>
                <w:rFonts w:ascii="Trebuchet MS" w:hAnsi="Trebuchet MS" w:cs="Tahoma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FB2774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de la Commission du 13 janvier 2020 modifiant et rectifiant le règlement (CE) no 1235/2008 portant modalités d’application du règlement (CE) no 834/2007 du Conseil en ce qui concerne le </w:t>
            </w:r>
            <w:r w:rsidR="00FB2774" w:rsidRPr="00F539C6">
              <w:rPr>
                <w:rFonts w:ascii="Trebuchet MS" w:hAnsi="Trebuchet MS" w:cs="Tahoma"/>
                <w:b/>
                <w:bCs/>
                <w:sz w:val="20"/>
                <w:szCs w:val="20"/>
                <w:shd w:val="clear" w:color="auto" w:fill="FFFFFF"/>
              </w:rPr>
              <w:t>régime d’importation de produits biologiques en provenance des pays tiers</w:t>
            </w:r>
            <w:r w:rsidR="00FB2774" w:rsidRPr="00F539C6">
              <w:rPr>
                <w:rFonts w:ascii="Trebuchet MS" w:hAnsi="Trebuchet MS" w:cs="Tahoma"/>
                <w:sz w:val="20"/>
                <w:szCs w:val="20"/>
                <w:shd w:val="clear" w:color="auto" w:fill="FFFFFF"/>
              </w:rPr>
              <w:t xml:space="preserve"> (JOUE 14 janvier 2020)</w:t>
            </w:r>
          </w:p>
          <w:p w:rsidR="00B20A3F" w:rsidRPr="00F539C6" w:rsidRDefault="00F655E2" w:rsidP="001E212F">
            <w:pPr>
              <w:spacing w:after="0" w:line="240" w:lineRule="auto"/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</w:pPr>
            <w:r w:rsidRPr="00F539C6"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  <w:t xml:space="preserve">    </w:t>
            </w:r>
          </w:p>
          <w:p w:rsidR="00727A72" w:rsidRPr="00F539C6" w:rsidRDefault="00F655E2" w:rsidP="001E212F">
            <w:pPr>
              <w:pStyle w:val="Textebrut"/>
              <w:jc w:val="both"/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</w:pPr>
            <w:r w:rsidRPr="00F539C6"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  <w:t>Mentions valorisantes</w:t>
            </w:r>
            <w:r w:rsidRPr="00F539C6"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  <w:tab/>
            </w:r>
          </w:p>
          <w:p w:rsidR="00727A72" w:rsidRPr="00F539C6" w:rsidRDefault="00511333" w:rsidP="001E212F">
            <w:pPr>
              <w:pStyle w:val="Textebrut"/>
              <w:jc w:val="both"/>
              <w:rPr>
                <w:rStyle w:val="lev"/>
                <w:rFonts w:ascii="Trebuchet MS" w:hAnsi="Trebuchet MS" w:cs="Calibri"/>
                <w:sz w:val="20"/>
                <w:szCs w:val="20"/>
                <w:shd w:val="clear" w:color="auto" w:fill="FFFFFF"/>
                <w:lang w:val="fr-FR"/>
              </w:rPr>
            </w:pPr>
            <w:hyperlink r:id="rId55" w:history="1">
              <w:r w:rsidR="00727A72" w:rsidRPr="00F539C6">
                <w:rPr>
                  <w:rStyle w:val="Lienhypertexte"/>
                  <w:rFonts w:ascii="Trebuchet MS" w:hAnsi="Trebuchet MS" w:cs="Calibri"/>
                </w:rPr>
                <w:t>Arrêté du 5 février 2020</w:t>
              </w:r>
            </w:hyperlink>
            <w:r w:rsidR="00727A72" w:rsidRPr="00F539C6">
              <w:rPr>
                <w:rFonts w:ascii="Trebuchet MS" w:hAnsi="Trebuchet MS" w:cs="Calibri"/>
                <w:sz w:val="20"/>
                <w:szCs w:val="20"/>
              </w:rPr>
              <w:t xml:space="preserve"> modifiant l'arrêté du </w:t>
            </w:r>
            <w:r w:rsidR="00727A72" w:rsidRPr="00877BAB">
              <w:rPr>
                <w:rFonts w:ascii="Trebuchet MS" w:hAnsi="Trebuchet MS" w:cs="Calibri"/>
                <w:color w:val="000000" w:themeColor="text1"/>
                <w:sz w:val="20"/>
                <w:szCs w:val="20"/>
              </w:rPr>
              <w:t xml:space="preserve">26 mai 2006 relatif à la </w:t>
            </w:r>
            <w:r w:rsidR="00727A72" w:rsidRPr="00877BAB">
              <w:rPr>
                <w:rFonts w:ascii="Trebuchet MS" w:hAnsi="Trebuchet MS" w:cs="Calibri"/>
                <w:b/>
                <w:color w:val="000000" w:themeColor="text1"/>
                <w:sz w:val="20"/>
                <w:szCs w:val="20"/>
              </w:rPr>
              <w:t>procédure d'attribution du label « entreprise du patrimoine vivant »</w:t>
            </w:r>
            <w:r w:rsidR="00727A72" w:rsidRPr="00877BAB">
              <w:rPr>
                <w:rFonts w:ascii="Trebuchet MS" w:hAnsi="Trebuchet MS" w:cs="Calibri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727A72" w:rsidRPr="00877BAB">
              <w:rPr>
                <w:rStyle w:val="lev"/>
                <w:rFonts w:ascii="Trebuchet MS" w:hAnsi="Trebuchet MS" w:cs="Calibri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(JORF 20 février 2020)</w:t>
            </w:r>
            <w:r w:rsidR="00727A72" w:rsidRPr="00877BAB">
              <w:rPr>
                <w:rStyle w:val="lev"/>
                <w:rFonts w:ascii="Trebuchet MS" w:hAnsi="Trebuchet MS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20A3F" w:rsidRPr="00F539C6" w:rsidRDefault="00B20A3F" w:rsidP="001E212F">
            <w:pPr>
              <w:spacing w:after="0" w:line="240" w:lineRule="auto"/>
              <w:rPr>
                <w:rFonts w:ascii="Trebuchet MS" w:hAnsi="Trebuchet MS"/>
                <w:color w:val="C45911" w:themeColor="accent2" w:themeShade="BF"/>
                <w:sz w:val="20"/>
                <w:szCs w:val="20"/>
              </w:rPr>
            </w:pPr>
          </w:p>
          <w:p w:rsidR="00F655E2" w:rsidRPr="00F539C6" w:rsidRDefault="00F655E2" w:rsidP="001E212F">
            <w:pPr>
              <w:shd w:val="clear" w:color="auto" w:fill="D9D9D9" w:themeFill="background1" w:themeFillShade="D9"/>
              <w:spacing w:after="0" w:line="240" w:lineRule="auto"/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</w:pPr>
            <w:r w:rsidRPr="00F539C6"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  <w:t>TRAITEMENTS DE CONSERVATION</w:t>
            </w:r>
          </w:p>
          <w:p w:rsidR="00B20A3F" w:rsidRPr="00295760" w:rsidRDefault="00295760" w:rsidP="001E212F">
            <w:pPr>
              <w:spacing w:after="0" w:line="240" w:lineRule="auto"/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</w:pPr>
            <w:r w:rsidRPr="00295760">
              <w:rPr>
                <w:rFonts w:ascii="Trebuchet MS" w:hAnsi="Trebuchet MS"/>
                <w:b/>
                <w:color w:val="833C0B" w:themeColor="accent2" w:themeShade="80"/>
                <w:sz w:val="20"/>
                <w:szCs w:val="20"/>
              </w:rPr>
              <w:t>/</w:t>
            </w:r>
          </w:p>
          <w:p w:rsidR="00AE7BB3" w:rsidRPr="00F539C6" w:rsidRDefault="00F655E2" w:rsidP="001E212F">
            <w:pPr>
              <w:spacing w:after="0" w:line="240" w:lineRule="auto"/>
              <w:rPr>
                <w:rFonts w:ascii="Trebuchet MS" w:eastAsia="Times New Roman" w:hAnsi="Trebuchet MS" w:cs="Tahoma"/>
                <w:bCs/>
                <w:color w:val="EF671A"/>
                <w:sz w:val="20"/>
                <w:szCs w:val="20"/>
                <w:shd w:val="clear" w:color="auto" w:fill="FFFFFF" w:themeFill="background1"/>
              </w:rPr>
            </w:pPr>
            <w:r w:rsidRPr="00F539C6">
              <w:rPr>
                <w:rFonts w:ascii="Trebuchet MS" w:hAnsi="Trebuchet MS"/>
                <w:sz w:val="20"/>
                <w:szCs w:val="20"/>
              </w:rPr>
              <w:tab/>
            </w:r>
          </w:p>
        </w:tc>
      </w:tr>
      <w:tr w:rsidR="0066585C" w:rsidRPr="00F539C6" w:rsidTr="00DC34D8">
        <w:trPr>
          <w:trHeight w:val="249"/>
        </w:trPr>
        <w:tc>
          <w:tcPr>
            <w:tcW w:w="10610" w:type="dxa"/>
          </w:tcPr>
          <w:p w:rsidR="0066585C" w:rsidRPr="00F539C6" w:rsidRDefault="0066585C" w:rsidP="001E212F">
            <w:pPr>
              <w:spacing w:after="0" w:line="240" w:lineRule="auto"/>
              <w:ind w:right="283"/>
              <w:jc w:val="center"/>
              <w:rPr>
                <w:rFonts w:ascii="Trebuchet MS" w:hAnsi="Trebuchet MS" w:cs="Tahoma"/>
                <w:b/>
                <w:bCs/>
                <w:color w:val="EF671A"/>
                <w:sz w:val="20"/>
                <w:szCs w:val="20"/>
              </w:rPr>
            </w:pPr>
          </w:p>
        </w:tc>
      </w:tr>
    </w:tbl>
    <w:p w:rsidR="00071114" w:rsidRPr="00F539C6" w:rsidRDefault="00071114" w:rsidP="001E212F">
      <w:pPr>
        <w:spacing w:after="0" w:line="240" w:lineRule="auto"/>
        <w:rPr>
          <w:rFonts w:ascii="Trebuchet MS" w:hAnsi="Trebuchet MS" w:cs="Tahoma"/>
          <w:b/>
          <w:color w:val="EF671A"/>
          <w:sz w:val="20"/>
          <w:szCs w:val="20"/>
          <w:u w:val="single"/>
        </w:rPr>
      </w:pPr>
    </w:p>
    <w:p w:rsidR="00071114" w:rsidRPr="00F539C6" w:rsidRDefault="00071114" w:rsidP="001E212F">
      <w:pPr>
        <w:spacing w:after="0" w:line="240" w:lineRule="auto"/>
        <w:rPr>
          <w:rFonts w:ascii="Trebuchet MS" w:hAnsi="Trebuchet MS" w:cs="Tahoma"/>
          <w:b/>
          <w:color w:val="EF671A"/>
          <w:sz w:val="20"/>
          <w:szCs w:val="20"/>
          <w:u w:val="single"/>
        </w:rPr>
      </w:pPr>
      <w:r w:rsidRPr="00F539C6">
        <w:rPr>
          <w:rFonts w:ascii="Trebuchet MS" w:hAnsi="Trebuchet MS" w:cs="Tahoma"/>
          <w:b/>
          <w:color w:val="EF671A"/>
          <w:sz w:val="20"/>
          <w:szCs w:val="20"/>
          <w:u w:val="single"/>
        </w:rPr>
        <w:t>Partie 2 : Règlementation verticale</w:t>
      </w:r>
      <w:r w:rsidRPr="00F539C6">
        <w:rPr>
          <w:rFonts w:ascii="Trebuchet MS" w:hAnsi="Trebuchet MS" w:cs="Tahoma"/>
          <w:b/>
          <w:color w:val="EF671A"/>
          <w:sz w:val="20"/>
          <w:szCs w:val="20"/>
        </w:rPr>
        <w:t> : Secteurs d’activité (Matières traitées et produits finis)</w:t>
      </w:r>
    </w:p>
    <w:p w:rsidR="00071114" w:rsidRPr="00F539C6" w:rsidRDefault="00071114" w:rsidP="001E212F">
      <w:pPr>
        <w:shd w:val="clear" w:color="auto" w:fill="D9D9D9" w:themeFill="background1" w:themeFillShade="D9"/>
        <w:spacing w:after="0" w:line="240" w:lineRule="auto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 w:rsidRPr="00F539C6">
        <w:rPr>
          <w:rFonts w:ascii="Trebuchet MS" w:hAnsi="Trebuchet MS"/>
          <w:b/>
          <w:color w:val="833C0B" w:themeColor="accent2" w:themeShade="80"/>
          <w:sz w:val="20"/>
          <w:szCs w:val="20"/>
        </w:rPr>
        <w:t>BOISSON</w:t>
      </w:r>
    </w:p>
    <w:p w:rsidR="00FA4564" w:rsidRPr="00F539C6" w:rsidRDefault="00071114" w:rsidP="001E212F">
      <w:pPr>
        <w:spacing w:after="0" w:line="240" w:lineRule="auto"/>
        <w:jc w:val="both"/>
        <w:rPr>
          <w:rFonts w:ascii="Trebuchet MS" w:hAnsi="Trebuchet MS" w:cs="Calibri"/>
          <w:bCs/>
          <w:color w:val="FF0000"/>
          <w:sz w:val="20"/>
          <w:szCs w:val="20"/>
          <w:shd w:val="clear" w:color="auto" w:fill="FFFFFF"/>
        </w:rPr>
      </w:pPr>
      <w:r w:rsidRPr="00F539C6">
        <w:rPr>
          <w:rFonts w:ascii="Trebuchet MS" w:hAnsi="Trebuchet MS"/>
          <w:color w:val="C45911" w:themeColor="accent2" w:themeShade="BF"/>
          <w:sz w:val="20"/>
          <w:szCs w:val="20"/>
        </w:rPr>
        <w:t>Eau</w:t>
      </w:r>
      <w:r w:rsidR="00FA4564" w:rsidRPr="00F539C6">
        <w:rPr>
          <w:rFonts w:ascii="Trebuchet MS" w:hAnsi="Trebuchet MS" w:cs="Calibri"/>
          <w:bCs/>
          <w:color w:val="FF0000"/>
          <w:sz w:val="20"/>
          <w:szCs w:val="20"/>
          <w:shd w:val="clear" w:color="auto" w:fill="FFFFFF"/>
        </w:rPr>
        <w:t xml:space="preserve"> </w:t>
      </w:r>
    </w:p>
    <w:p w:rsidR="00FA4564" w:rsidRPr="00877BAB" w:rsidRDefault="00FA4564" w:rsidP="001E212F">
      <w:pPr>
        <w:spacing w:after="0" w:line="240" w:lineRule="auto"/>
        <w:jc w:val="both"/>
        <w:rPr>
          <w:rFonts w:ascii="Trebuchet MS" w:hAnsi="Trebuchet MS" w:cs="Calibri"/>
          <w:b/>
          <w:color w:val="000000" w:themeColor="text1"/>
          <w:sz w:val="20"/>
          <w:szCs w:val="20"/>
        </w:rPr>
      </w:pPr>
      <w:r w:rsidRPr="00877BAB">
        <w:rPr>
          <w:rFonts w:ascii="Trebuchet MS" w:hAnsi="Trebuchet MS" w:cs="Calibri"/>
          <w:b/>
          <w:bCs/>
          <w:color w:val="000000" w:themeColor="text1"/>
          <w:sz w:val="20"/>
          <w:szCs w:val="20"/>
          <w:shd w:val="clear" w:color="auto" w:fill="FFFFFF"/>
        </w:rPr>
        <w:t>Instruction du Gouvernement </w:t>
      </w:r>
      <w:hyperlink r:id="rId56" w:history="1">
        <w:r w:rsidRPr="00367B73">
          <w:rPr>
            <w:rStyle w:val="Lienhypertexte"/>
            <w:rFonts w:ascii="Trebuchet MS" w:hAnsi="Trebuchet MS" w:cs="Calibri"/>
            <w:shd w:val="clear" w:color="auto" w:fill="FFFFFF"/>
          </w:rPr>
          <w:t>DGPE/SDPE/2020-152</w:t>
        </w:r>
      </w:hyperlink>
      <w:r w:rsidRPr="00877BAB">
        <w:rPr>
          <w:rFonts w:ascii="Trebuchet MS" w:hAnsi="Trebuchet MS" w:cs="Calibri"/>
          <w:b/>
          <w:color w:val="000000" w:themeColor="text1"/>
          <w:sz w:val="20"/>
          <w:szCs w:val="20"/>
          <w:shd w:val="clear" w:color="auto" w:fill="FFFFFF"/>
        </w:rPr>
        <w:t> du 05-02-2020 </w:t>
      </w:r>
      <w:r w:rsidRPr="00877BAB">
        <w:rPr>
          <w:rFonts w:ascii="Trebuchet MS" w:hAnsi="Trebuchet MS" w:cs="Calibri"/>
          <w:b/>
          <w:color w:val="000000" w:themeColor="text1"/>
          <w:sz w:val="20"/>
          <w:szCs w:val="20"/>
        </w:rPr>
        <w:t xml:space="preserve"> </w:t>
      </w:r>
    </w:p>
    <w:p w:rsidR="00FA4564" w:rsidRPr="00F539C6" w:rsidRDefault="00FA4564" w:rsidP="001E21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Calibri"/>
          <w:sz w:val="20"/>
          <w:szCs w:val="20"/>
        </w:rPr>
      </w:pPr>
      <w:r w:rsidRPr="00F539C6">
        <w:rPr>
          <w:rFonts w:ascii="Trebuchet MS" w:hAnsi="Trebuchet MS" w:cs="Calibri"/>
          <w:sz w:val="20"/>
          <w:szCs w:val="20"/>
        </w:rPr>
        <w:t xml:space="preserve">Instruction du Gouvernement relative à la </w:t>
      </w:r>
      <w:r w:rsidRPr="00F539C6">
        <w:rPr>
          <w:rFonts w:ascii="Trebuchet MS" w:hAnsi="Trebuchet MS" w:cs="Calibri"/>
          <w:b/>
          <w:sz w:val="20"/>
          <w:szCs w:val="20"/>
        </w:rPr>
        <w:t>protection des ressources en eau des captages prioritaires</w:t>
      </w:r>
      <w:r w:rsidRPr="00F539C6">
        <w:rPr>
          <w:rFonts w:ascii="Trebuchet MS" w:hAnsi="Trebuchet MS" w:cs="Calibri"/>
          <w:sz w:val="20"/>
          <w:szCs w:val="20"/>
        </w:rPr>
        <w:t xml:space="preserve"> utilisés pour la production d'eau destinée à la consommation humaine</w:t>
      </w:r>
    </w:p>
    <w:p w:rsidR="003E36F5" w:rsidRPr="00F539C6" w:rsidRDefault="00071114" w:rsidP="001E212F">
      <w:pPr>
        <w:spacing w:after="0" w:line="240" w:lineRule="auto"/>
        <w:rPr>
          <w:rFonts w:ascii="Trebuchet MS" w:hAnsi="Trebuchet MS"/>
          <w:color w:val="C45911" w:themeColor="accent2" w:themeShade="BF"/>
          <w:sz w:val="20"/>
          <w:szCs w:val="20"/>
        </w:rPr>
      </w:pPr>
      <w:r w:rsidRPr="00F539C6">
        <w:rPr>
          <w:rFonts w:ascii="Trebuchet MS" w:hAnsi="Trebuchet MS"/>
          <w:color w:val="C45911" w:themeColor="accent2" w:themeShade="BF"/>
          <w:sz w:val="20"/>
          <w:szCs w:val="20"/>
        </w:rPr>
        <w:t xml:space="preserve">      </w:t>
      </w:r>
    </w:p>
    <w:p w:rsidR="00F02246" w:rsidRPr="00F539C6" w:rsidRDefault="00F02246" w:rsidP="001E212F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071114" w:rsidRPr="00F539C6" w:rsidRDefault="00071114" w:rsidP="001E212F">
      <w:pPr>
        <w:shd w:val="clear" w:color="auto" w:fill="D9D9D9" w:themeFill="background1" w:themeFillShade="D9"/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539C6">
        <w:rPr>
          <w:rFonts w:ascii="Trebuchet MS" w:hAnsi="Trebuchet MS"/>
          <w:b/>
          <w:color w:val="833C0B" w:themeColor="accent2" w:themeShade="80"/>
          <w:sz w:val="20"/>
          <w:szCs w:val="20"/>
        </w:rPr>
        <w:t>FRUITS ET LEGUMES - VEGETAUX</w:t>
      </w:r>
    </w:p>
    <w:p w:rsidR="000F3449" w:rsidRDefault="00622FD6" w:rsidP="001E212F">
      <w:pPr>
        <w:pStyle w:val="section1"/>
        <w:spacing w:before="0" w:beforeAutospacing="0" w:after="0" w:afterAutospacing="0"/>
        <w:jc w:val="both"/>
        <w:rPr>
          <w:rFonts w:ascii="Trebuchet MS" w:hAnsi="Trebuchet MS" w:cs="Tahoma"/>
          <w:sz w:val="20"/>
          <w:szCs w:val="20"/>
          <w:shd w:val="clear" w:color="auto" w:fill="FFFFFF"/>
        </w:rPr>
      </w:pPr>
      <w:r w:rsidRPr="00295760">
        <w:rPr>
          <w:rFonts w:ascii="Trebuchet MS" w:hAnsi="Trebuchet MS" w:cs="Tahoma"/>
          <w:b/>
          <w:bCs/>
          <w:noProof/>
          <w:color w:val="833C0B" w:themeColor="accent2" w:themeShade="80"/>
          <w:sz w:val="20"/>
          <w:szCs w:val="20"/>
          <w:shd w:val="clear" w:color="auto" w:fill="FFFFFF" w:themeFill="background1"/>
        </w:rPr>
        <w:drawing>
          <wp:anchor distT="0" distB="0" distL="114300" distR="114300" simplePos="0" relativeHeight="251692032" behindDoc="1" locked="0" layoutInCell="1" allowOverlap="1" wp14:anchorId="2F4B60FC" wp14:editId="79D4743E">
            <wp:simplePos x="0" y="0"/>
            <wp:positionH relativeFrom="column">
              <wp:posOffset>1435100</wp:posOffset>
            </wp:positionH>
            <wp:positionV relativeFrom="paragraph">
              <wp:posOffset>383540</wp:posOffset>
            </wp:positionV>
            <wp:extent cx="4122420" cy="2914650"/>
            <wp:effectExtent l="0" t="0" r="0" b="0"/>
            <wp:wrapNone/>
            <wp:docPr id="5" name="Image 5" descr="C:\Users\l.dupin\Desktop\yeux sourire clairs.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dupin\Desktop\yeux sourire clairs.V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7" w:history="1">
        <w:r w:rsidR="000F3449" w:rsidRPr="00F539C6">
          <w:rPr>
            <w:rStyle w:val="Lienhypertexte"/>
            <w:rFonts w:ascii="Trebuchet MS" w:hAnsi="Trebuchet MS"/>
            <w:shd w:val="clear" w:color="auto" w:fill="FFFFFF"/>
          </w:rPr>
          <w:t>Rectificatif au règlement délégué (UE) 2019/428</w:t>
        </w:r>
      </w:hyperlink>
      <w:r w:rsidR="000F3449" w:rsidRPr="00F539C6">
        <w:rPr>
          <w:rFonts w:ascii="Trebuchet MS" w:hAnsi="Trebuchet MS" w:cs="Tahoma"/>
          <w:color w:val="444444"/>
          <w:sz w:val="20"/>
          <w:szCs w:val="20"/>
          <w:shd w:val="clear" w:color="auto" w:fill="FFFFFF"/>
        </w:rPr>
        <w:t xml:space="preserve"> </w:t>
      </w:r>
      <w:r w:rsidR="000F3449" w:rsidRPr="00F539C6">
        <w:rPr>
          <w:rFonts w:ascii="Trebuchet MS" w:hAnsi="Trebuchet MS" w:cs="Tahoma"/>
          <w:sz w:val="20"/>
          <w:szCs w:val="20"/>
          <w:shd w:val="clear" w:color="auto" w:fill="FFFFFF"/>
        </w:rPr>
        <w:t xml:space="preserve">de la Commission du 12 juillet 2018 modifiant le règlement d’exécution (UE) no 543/2011 en ce qui concerne les </w:t>
      </w:r>
      <w:r w:rsidR="000F3449" w:rsidRPr="00F539C6">
        <w:rPr>
          <w:rFonts w:ascii="Trebuchet MS" w:hAnsi="Trebuchet MS" w:cs="Tahoma"/>
          <w:b/>
          <w:bCs/>
          <w:sz w:val="20"/>
          <w:szCs w:val="20"/>
          <w:shd w:val="clear" w:color="auto" w:fill="FFFFFF"/>
        </w:rPr>
        <w:t>normes de commercialisation</w:t>
      </w:r>
      <w:r w:rsidR="000F3449" w:rsidRPr="00F539C6">
        <w:rPr>
          <w:rFonts w:ascii="Trebuchet MS" w:hAnsi="Trebuchet MS" w:cs="Tahoma"/>
          <w:sz w:val="20"/>
          <w:szCs w:val="20"/>
          <w:shd w:val="clear" w:color="auto" w:fill="FFFFFF"/>
        </w:rPr>
        <w:t xml:space="preserve"> </w:t>
      </w:r>
      <w:r w:rsidR="000F3449" w:rsidRPr="00F539C6">
        <w:rPr>
          <w:rFonts w:ascii="Trebuchet MS" w:hAnsi="Trebuchet MS" w:cs="Tahoma"/>
          <w:b/>
          <w:bCs/>
          <w:sz w:val="20"/>
          <w:szCs w:val="20"/>
          <w:shd w:val="clear" w:color="auto" w:fill="FFFFFF"/>
        </w:rPr>
        <w:t>dans le secteur des fruits et légumes </w:t>
      </w:r>
      <w:r w:rsidR="000F3449" w:rsidRPr="00F539C6">
        <w:rPr>
          <w:rFonts w:ascii="Trebuchet MS" w:hAnsi="Trebuchet MS" w:cs="Tahoma"/>
          <w:sz w:val="20"/>
          <w:szCs w:val="20"/>
          <w:shd w:val="clear" w:color="auto" w:fill="FFFFFF"/>
        </w:rPr>
        <w:t>(JOUE 7 février 2020</w:t>
      </w:r>
    </w:p>
    <w:p w:rsidR="00511333" w:rsidRDefault="00511333">
      <w:pPr>
        <w:rPr>
          <w:rFonts w:ascii="Trebuchet MS" w:eastAsia="Times New Roman" w:hAnsi="Trebuchet MS" w:cs="Tahoma"/>
          <w:sz w:val="20"/>
          <w:szCs w:val="20"/>
          <w:shd w:val="clear" w:color="auto" w:fill="FFFFFF"/>
          <w:lang w:eastAsia="fr-FR"/>
        </w:rPr>
      </w:pPr>
      <w:r>
        <w:rPr>
          <w:rFonts w:ascii="Trebuchet MS" w:hAnsi="Trebuchet MS" w:cs="Tahoma"/>
          <w:sz w:val="20"/>
          <w:szCs w:val="20"/>
          <w:shd w:val="clear" w:color="auto" w:fill="FFFFFF"/>
        </w:rPr>
        <w:br w:type="page"/>
      </w:r>
    </w:p>
    <w:p w:rsidR="00173651" w:rsidRPr="00F539C6" w:rsidRDefault="00173651" w:rsidP="001E212F">
      <w:pPr>
        <w:pStyle w:val="section1"/>
        <w:spacing w:before="0" w:beforeAutospacing="0" w:after="0" w:afterAutospacing="0"/>
        <w:jc w:val="both"/>
        <w:rPr>
          <w:rFonts w:ascii="Trebuchet MS" w:hAnsi="Trebuchet MS" w:cs="Tahoma"/>
          <w:sz w:val="20"/>
          <w:szCs w:val="20"/>
          <w:shd w:val="clear" w:color="auto" w:fill="FFFFFF"/>
        </w:rPr>
      </w:pPr>
    </w:p>
    <w:p w:rsidR="00A4770E" w:rsidRPr="00F539C6" w:rsidRDefault="00A4770E" w:rsidP="001E212F">
      <w:pPr>
        <w:spacing w:after="0" w:line="240" w:lineRule="auto"/>
        <w:jc w:val="both"/>
        <w:rPr>
          <w:rFonts w:ascii="Trebuchet MS" w:hAnsi="Trebuchet MS" w:cs="Calibri"/>
          <w:color w:val="FF0000"/>
          <w:sz w:val="20"/>
          <w:szCs w:val="20"/>
        </w:rPr>
      </w:pPr>
      <w:r w:rsidRPr="00F539C6">
        <w:rPr>
          <w:rFonts w:ascii="Trebuchet MS" w:hAnsi="Trebuchet MS" w:cs="Calibri"/>
          <w:bCs/>
          <w:color w:val="FF0000"/>
          <w:sz w:val="20"/>
          <w:szCs w:val="20"/>
          <w:shd w:val="clear" w:color="auto" w:fill="FFFFFF"/>
        </w:rPr>
        <w:t>Instruction technique </w:t>
      </w:r>
      <w:hyperlink r:id="rId58" w:history="1">
        <w:r w:rsidRPr="00F539C6">
          <w:rPr>
            <w:rStyle w:val="Lienhypertexte"/>
            <w:rFonts w:ascii="Trebuchet MS" w:hAnsi="Trebuchet MS" w:cs="Calibri"/>
            <w:color w:val="FF0000"/>
            <w:shd w:val="clear" w:color="auto" w:fill="FFFFFF"/>
          </w:rPr>
          <w:t>DGAL/SDASEI/2020-136</w:t>
        </w:r>
      </w:hyperlink>
      <w:r w:rsidRPr="00F539C6">
        <w:rPr>
          <w:rFonts w:ascii="Trebuchet MS" w:hAnsi="Trebuchet MS" w:cs="Calibri"/>
          <w:color w:val="FF0000"/>
          <w:sz w:val="20"/>
          <w:szCs w:val="20"/>
          <w:shd w:val="clear" w:color="auto" w:fill="FFFFFF"/>
        </w:rPr>
        <w:t> du 25-02-2020 </w:t>
      </w:r>
      <w:r w:rsidRPr="00F539C6">
        <w:rPr>
          <w:rFonts w:ascii="Trebuchet MS" w:hAnsi="Trebuchet MS" w:cs="Calibri"/>
          <w:color w:val="FF0000"/>
          <w:sz w:val="20"/>
          <w:szCs w:val="20"/>
        </w:rPr>
        <w:t xml:space="preserve"> </w:t>
      </w:r>
    </w:p>
    <w:p w:rsidR="00A4770E" w:rsidRPr="00F539C6" w:rsidRDefault="00A4770E" w:rsidP="001E21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Calibri"/>
          <w:b/>
          <w:sz w:val="20"/>
          <w:szCs w:val="20"/>
        </w:rPr>
      </w:pPr>
      <w:r w:rsidRPr="00F539C6">
        <w:rPr>
          <w:rFonts w:ascii="Trebuchet MS" w:hAnsi="Trebuchet MS" w:cs="Calibri"/>
          <w:b/>
          <w:bCs/>
          <w:sz w:val="20"/>
          <w:szCs w:val="20"/>
        </w:rPr>
        <w:t>Plans de contrôle et de surveillance des</w:t>
      </w:r>
      <w:r w:rsidRPr="00F539C6">
        <w:rPr>
          <w:rFonts w:ascii="Trebuchet MS" w:hAnsi="Trebuchet MS" w:cs="Calibri"/>
          <w:sz w:val="20"/>
          <w:szCs w:val="20"/>
        </w:rPr>
        <w:t xml:space="preserve"> </w:t>
      </w:r>
      <w:r w:rsidRPr="00F539C6">
        <w:rPr>
          <w:rFonts w:ascii="Trebuchet MS" w:hAnsi="Trebuchet MS" w:cs="Calibri"/>
          <w:b/>
          <w:sz w:val="20"/>
          <w:szCs w:val="20"/>
        </w:rPr>
        <w:t>végétaux, produits végétaux et autres objets à l'importation</w:t>
      </w:r>
    </w:p>
    <w:p w:rsidR="00A4770E" w:rsidRPr="00F539C6" w:rsidRDefault="00A4770E" w:rsidP="001E21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Calibri"/>
          <w:sz w:val="20"/>
          <w:szCs w:val="20"/>
        </w:rPr>
      </w:pPr>
    </w:p>
    <w:p w:rsidR="00A4770E" w:rsidRPr="00F539C6" w:rsidRDefault="00A4770E" w:rsidP="001E212F">
      <w:pPr>
        <w:spacing w:after="0" w:line="240" w:lineRule="auto"/>
        <w:jc w:val="both"/>
        <w:rPr>
          <w:rFonts w:ascii="Trebuchet MS" w:hAnsi="Trebuchet MS" w:cs="Calibri"/>
          <w:color w:val="FF0000"/>
          <w:sz w:val="20"/>
          <w:szCs w:val="20"/>
          <w:shd w:val="clear" w:color="auto" w:fill="FFFFFF"/>
        </w:rPr>
      </w:pPr>
      <w:r w:rsidRPr="00F539C6">
        <w:rPr>
          <w:rFonts w:ascii="Trebuchet MS" w:hAnsi="Trebuchet MS" w:cs="Calibri"/>
          <w:bCs/>
          <w:color w:val="FF0000"/>
          <w:sz w:val="20"/>
          <w:szCs w:val="20"/>
          <w:shd w:val="clear" w:color="auto" w:fill="FFFFFF"/>
        </w:rPr>
        <w:t>Instruction technique</w:t>
      </w:r>
      <w:r w:rsidRPr="00F539C6">
        <w:rPr>
          <w:rFonts w:ascii="Trebuchet MS" w:hAnsi="Trebuchet MS" w:cs="Calibri"/>
          <w:b/>
          <w:bCs/>
          <w:color w:val="FF0000"/>
          <w:sz w:val="20"/>
          <w:szCs w:val="20"/>
          <w:shd w:val="clear" w:color="auto" w:fill="FFFFFF"/>
        </w:rPr>
        <w:t> </w:t>
      </w:r>
      <w:hyperlink r:id="rId59" w:history="1">
        <w:r w:rsidRPr="00F539C6">
          <w:rPr>
            <w:rStyle w:val="Lienhypertexte"/>
            <w:rFonts w:ascii="Trebuchet MS" w:hAnsi="Trebuchet MS" w:cs="Calibri"/>
            <w:color w:val="FF0000"/>
            <w:shd w:val="clear" w:color="auto" w:fill="FFFFFF"/>
          </w:rPr>
          <w:t>DGAL/SDASEI/2020-155</w:t>
        </w:r>
      </w:hyperlink>
      <w:r w:rsidRPr="00F539C6">
        <w:rPr>
          <w:rFonts w:ascii="Trebuchet MS" w:hAnsi="Trebuchet MS" w:cs="Calibri"/>
          <w:color w:val="FF0000"/>
          <w:sz w:val="20"/>
          <w:szCs w:val="20"/>
          <w:shd w:val="clear" w:color="auto" w:fill="FFFFFF"/>
        </w:rPr>
        <w:t> du 02-03-2020 </w:t>
      </w:r>
    </w:p>
    <w:p w:rsidR="00A4770E" w:rsidRPr="00F539C6" w:rsidRDefault="00A4770E" w:rsidP="001E21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Calibri"/>
          <w:sz w:val="20"/>
          <w:szCs w:val="20"/>
        </w:rPr>
      </w:pPr>
      <w:r w:rsidRPr="00F539C6">
        <w:rPr>
          <w:rFonts w:ascii="Trebuchet MS" w:hAnsi="Trebuchet MS" w:cs="Calibri"/>
          <w:b/>
          <w:sz w:val="20"/>
          <w:szCs w:val="20"/>
        </w:rPr>
        <w:t>Nouveaux végétaux et produits végétaux</w:t>
      </w:r>
      <w:r w:rsidRPr="00F539C6">
        <w:rPr>
          <w:rFonts w:ascii="Trebuchet MS" w:hAnsi="Trebuchet MS" w:cs="Calibri"/>
          <w:sz w:val="20"/>
          <w:szCs w:val="20"/>
        </w:rPr>
        <w:t xml:space="preserve"> </w:t>
      </w:r>
      <w:r w:rsidRPr="00F539C6">
        <w:rPr>
          <w:rFonts w:ascii="Trebuchet MS" w:hAnsi="Trebuchet MS" w:cs="Calibri"/>
          <w:b/>
          <w:bCs/>
          <w:sz w:val="20"/>
          <w:szCs w:val="20"/>
        </w:rPr>
        <w:t>soumis à contrôle phytosanitaire à l'importation</w:t>
      </w:r>
      <w:r w:rsidRPr="00F539C6">
        <w:rPr>
          <w:rFonts w:ascii="Trebuchet MS" w:hAnsi="Trebuchet MS" w:cs="Calibri"/>
          <w:sz w:val="20"/>
          <w:szCs w:val="20"/>
        </w:rPr>
        <w:t xml:space="preserve"> et recensement de ces nouveaux contrôles</w:t>
      </w:r>
    </w:p>
    <w:p w:rsidR="00A4770E" w:rsidRPr="00F539C6" w:rsidRDefault="00A4770E" w:rsidP="001E21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Calibri"/>
          <w:sz w:val="20"/>
          <w:szCs w:val="20"/>
        </w:rPr>
      </w:pPr>
    </w:p>
    <w:p w:rsidR="00A4770E" w:rsidRPr="00F539C6" w:rsidRDefault="00A4770E" w:rsidP="001E212F">
      <w:pPr>
        <w:spacing w:after="0" w:line="240" w:lineRule="auto"/>
        <w:jc w:val="both"/>
        <w:rPr>
          <w:rFonts w:ascii="Trebuchet MS" w:hAnsi="Trebuchet MS" w:cs="Calibri"/>
          <w:color w:val="FF0000"/>
          <w:sz w:val="20"/>
          <w:szCs w:val="20"/>
        </w:rPr>
      </w:pPr>
      <w:r w:rsidRPr="00F539C6">
        <w:rPr>
          <w:rFonts w:ascii="Trebuchet MS" w:hAnsi="Trebuchet MS" w:cs="Calibri"/>
          <w:bCs/>
          <w:color w:val="FF0000"/>
          <w:sz w:val="20"/>
          <w:szCs w:val="20"/>
          <w:shd w:val="clear" w:color="auto" w:fill="FFFFFF"/>
        </w:rPr>
        <w:t>Instruction technique </w:t>
      </w:r>
      <w:hyperlink r:id="rId60" w:history="1">
        <w:r w:rsidRPr="00F539C6">
          <w:rPr>
            <w:rStyle w:val="Lienhypertexte"/>
            <w:rFonts w:ascii="Trebuchet MS" w:hAnsi="Trebuchet MS" w:cs="Calibri"/>
            <w:color w:val="FF0000"/>
            <w:shd w:val="clear" w:color="auto" w:fill="FFFFFF"/>
          </w:rPr>
          <w:t>DGAL/SDASEI/2020-164</w:t>
        </w:r>
      </w:hyperlink>
      <w:r w:rsidRPr="00F539C6">
        <w:rPr>
          <w:rFonts w:ascii="Trebuchet MS" w:hAnsi="Trebuchet MS" w:cs="Calibri"/>
          <w:color w:val="FF0000"/>
          <w:sz w:val="20"/>
          <w:szCs w:val="20"/>
          <w:shd w:val="clear" w:color="auto" w:fill="FFFFFF"/>
        </w:rPr>
        <w:t> du 04-03-2020 </w:t>
      </w:r>
      <w:r w:rsidRPr="00F539C6">
        <w:rPr>
          <w:rFonts w:ascii="Trebuchet MS" w:hAnsi="Trebuchet MS" w:cs="Calibri"/>
          <w:color w:val="FF0000"/>
          <w:sz w:val="20"/>
          <w:szCs w:val="20"/>
        </w:rPr>
        <w:t xml:space="preserve"> </w:t>
      </w:r>
    </w:p>
    <w:p w:rsidR="00A4770E" w:rsidRPr="00F539C6" w:rsidRDefault="00A4770E" w:rsidP="001E21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Calibri"/>
          <w:sz w:val="20"/>
          <w:szCs w:val="20"/>
        </w:rPr>
      </w:pPr>
      <w:r w:rsidRPr="00F539C6">
        <w:rPr>
          <w:rFonts w:ascii="Trebuchet MS" w:hAnsi="Trebuchet MS" w:cs="Calibri"/>
          <w:b/>
          <w:bCs/>
          <w:sz w:val="20"/>
          <w:szCs w:val="20"/>
        </w:rPr>
        <w:t xml:space="preserve">EXPORT </w:t>
      </w:r>
      <w:r w:rsidRPr="00F539C6">
        <w:rPr>
          <w:rFonts w:ascii="Trebuchet MS" w:hAnsi="Trebuchet MS" w:cs="Calibri"/>
          <w:sz w:val="20"/>
          <w:szCs w:val="20"/>
        </w:rPr>
        <w:t xml:space="preserve">– </w:t>
      </w:r>
      <w:r w:rsidRPr="00F539C6">
        <w:rPr>
          <w:rFonts w:ascii="Trebuchet MS" w:hAnsi="Trebuchet MS" w:cs="Calibri"/>
          <w:b/>
          <w:sz w:val="20"/>
          <w:szCs w:val="20"/>
        </w:rPr>
        <w:t>Certification phytosanitaire</w:t>
      </w:r>
      <w:r w:rsidRPr="00F539C6">
        <w:rPr>
          <w:rFonts w:ascii="Trebuchet MS" w:hAnsi="Trebuchet MS" w:cs="Calibri"/>
          <w:sz w:val="20"/>
          <w:szCs w:val="20"/>
        </w:rPr>
        <w:t xml:space="preserve"> – Légumes et semences de </w:t>
      </w:r>
      <w:r w:rsidRPr="00F539C6">
        <w:rPr>
          <w:rFonts w:ascii="Trebuchet MS" w:hAnsi="Trebuchet MS" w:cs="Calibri"/>
          <w:b/>
          <w:sz w:val="20"/>
          <w:szCs w:val="20"/>
        </w:rPr>
        <w:t>tomates et poivrons</w:t>
      </w:r>
      <w:r w:rsidRPr="00F539C6">
        <w:rPr>
          <w:rFonts w:ascii="Trebuchet MS" w:hAnsi="Trebuchet MS" w:cs="Calibri"/>
          <w:sz w:val="20"/>
          <w:szCs w:val="20"/>
        </w:rPr>
        <w:t xml:space="preserve"> - Dispositions particulières relatives </w:t>
      </w:r>
      <w:r w:rsidRPr="00F539C6">
        <w:rPr>
          <w:rFonts w:ascii="Trebuchet MS" w:hAnsi="Trebuchet MS" w:cs="Calibri"/>
          <w:b/>
          <w:sz w:val="20"/>
          <w:szCs w:val="20"/>
        </w:rPr>
        <w:t>au virus du fruit rugueux de la tomate brune</w:t>
      </w:r>
      <w:r w:rsidRPr="00F539C6">
        <w:rPr>
          <w:rFonts w:ascii="Trebuchet MS" w:hAnsi="Trebuchet MS" w:cs="Calibri"/>
          <w:sz w:val="20"/>
          <w:szCs w:val="20"/>
        </w:rPr>
        <w:t xml:space="preserve"> (</w:t>
      </w:r>
      <w:proofErr w:type="spellStart"/>
      <w:r w:rsidRPr="00F539C6">
        <w:rPr>
          <w:rFonts w:ascii="Trebuchet MS" w:hAnsi="Trebuchet MS" w:cs="Calibri"/>
          <w:sz w:val="20"/>
          <w:szCs w:val="20"/>
        </w:rPr>
        <w:t>ToBRFV</w:t>
      </w:r>
      <w:proofErr w:type="spellEnd"/>
      <w:r w:rsidRPr="00F539C6">
        <w:rPr>
          <w:rFonts w:ascii="Trebuchet MS" w:hAnsi="Trebuchet MS" w:cs="Calibri"/>
          <w:sz w:val="20"/>
          <w:szCs w:val="20"/>
        </w:rPr>
        <w:t>)</w:t>
      </w:r>
    </w:p>
    <w:p w:rsidR="00A4770E" w:rsidRPr="00F539C6" w:rsidRDefault="00A4770E" w:rsidP="001E212F">
      <w:pPr>
        <w:spacing w:after="0" w:line="240" w:lineRule="auto"/>
        <w:jc w:val="both"/>
        <w:rPr>
          <w:rFonts w:ascii="Trebuchet MS" w:hAnsi="Trebuchet MS" w:cs="Calibri"/>
          <w:b/>
          <w:bCs/>
          <w:color w:val="636363"/>
          <w:sz w:val="20"/>
          <w:szCs w:val="20"/>
          <w:shd w:val="clear" w:color="auto" w:fill="FFFFFF"/>
        </w:rPr>
      </w:pPr>
    </w:p>
    <w:p w:rsidR="00A4770E" w:rsidRPr="00173651" w:rsidRDefault="00511333" w:rsidP="001E212F">
      <w:pPr>
        <w:pStyle w:val="section1"/>
        <w:spacing w:before="0" w:beforeAutospacing="0" w:after="0" w:afterAutospacing="0"/>
        <w:jc w:val="both"/>
        <w:rPr>
          <w:rStyle w:val="lev"/>
          <w:rFonts w:ascii="Trebuchet MS" w:hAnsi="Trebuchet MS" w:cs="Calibri"/>
          <w:color w:val="000000" w:themeColor="text1"/>
          <w:sz w:val="20"/>
          <w:szCs w:val="20"/>
          <w:shd w:val="clear" w:color="auto" w:fill="FFFFFF"/>
        </w:rPr>
      </w:pPr>
      <w:hyperlink r:id="rId61" w:history="1">
        <w:r w:rsidR="00A4770E" w:rsidRPr="00F539C6">
          <w:rPr>
            <w:rStyle w:val="Lienhypertexte"/>
            <w:rFonts w:ascii="Trebuchet MS" w:hAnsi="Trebuchet MS" w:cs="Calibri"/>
            <w:shd w:val="clear" w:color="auto" w:fill="FFFFFF"/>
          </w:rPr>
          <w:t>Rectificatif au règlement délégué (UE) 2019/428</w:t>
        </w:r>
      </w:hyperlink>
      <w:r w:rsidR="00A4770E" w:rsidRPr="00F539C6">
        <w:rPr>
          <w:rFonts w:ascii="Trebuchet MS" w:hAnsi="Trebuchet MS" w:cs="Calibri"/>
          <w:color w:val="444444"/>
          <w:sz w:val="20"/>
          <w:szCs w:val="20"/>
          <w:shd w:val="clear" w:color="auto" w:fill="FFFFFF"/>
        </w:rPr>
        <w:t xml:space="preserve"> </w:t>
      </w:r>
      <w:r w:rsidR="00A4770E" w:rsidRPr="00F539C6">
        <w:rPr>
          <w:rFonts w:ascii="Trebuchet MS" w:hAnsi="Trebuchet MS" w:cs="Calibri"/>
          <w:sz w:val="20"/>
          <w:szCs w:val="20"/>
          <w:shd w:val="clear" w:color="auto" w:fill="FFFFFF"/>
        </w:rPr>
        <w:t xml:space="preserve">de la Commission du 12 juillet 2018 modifiant le règlement d’exécution (UE) no 543/2011 en </w:t>
      </w:r>
      <w:r w:rsidR="00A4770E" w:rsidRPr="00173651">
        <w:rPr>
          <w:rFonts w:ascii="Trebuchet MS" w:hAnsi="Trebuchet MS" w:cs="Calibri"/>
          <w:color w:val="000000" w:themeColor="text1"/>
          <w:sz w:val="20"/>
          <w:szCs w:val="20"/>
          <w:shd w:val="clear" w:color="auto" w:fill="FFFFFF"/>
        </w:rPr>
        <w:t xml:space="preserve">ce qui concerne les </w:t>
      </w:r>
      <w:r w:rsidR="00A4770E" w:rsidRPr="00173651">
        <w:rPr>
          <w:rFonts w:ascii="Trebuchet MS" w:hAnsi="Trebuchet MS" w:cs="Calibri"/>
          <w:b/>
          <w:color w:val="000000" w:themeColor="text1"/>
          <w:sz w:val="20"/>
          <w:szCs w:val="20"/>
          <w:shd w:val="clear" w:color="auto" w:fill="FFFFFF"/>
        </w:rPr>
        <w:t>normes de commercialisation dans le secteur des fruits et légumes</w:t>
      </w:r>
      <w:r w:rsidR="00A4770E" w:rsidRPr="00173651">
        <w:rPr>
          <w:rFonts w:ascii="Trebuchet MS" w:hAnsi="Trebuchet MS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4770E" w:rsidRPr="00173651">
        <w:rPr>
          <w:rStyle w:val="lev"/>
          <w:rFonts w:ascii="Trebuchet MS" w:hAnsi="Trebuchet MS" w:cs="Calibri"/>
          <w:b w:val="0"/>
          <w:color w:val="000000" w:themeColor="text1"/>
          <w:sz w:val="20"/>
          <w:szCs w:val="20"/>
          <w:shd w:val="clear" w:color="auto" w:fill="FFFFFF"/>
        </w:rPr>
        <w:t>(JOUE 19 Février 2020)</w:t>
      </w:r>
    </w:p>
    <w:p w:rsidR="00727A72" w:rsidRPr="00F539C6" w:rsidRDefault="00727A72" w:rsidP="001E212F">
      <w:pPr>
        <w:pStyle w:val="section1"/>
        <w:spacing w:before="0" w:beforeAutospacing="0" w:after="0" w:afterAutospacing="0"/>
        <w:jc w:val="both"/>
        <w:rPr>
          <w:rStyle w:val="lev"/>
          <w:rFonts w:ascii="Trebuchet MS" w:hAnsi="Trebuchet MS" w:cs="Calibri"/>
          <w:sz w:val="20"/>
          <w:szCs w:val="20"/>
          <w:shd w:val="clear" w:color="auto" w:fill="FFFFFF"/>
        </w:rPr>
      </w:pPr>
    </w:p>
    <w:p w:rsidR="000F3449" w:rsidRPr="00F539C6" w:rsidRDefault="00071114" w:rsidP="001E212F">
      <w:pPr>
        <w:pStyle w:val="section1"/>
        <w:spacing w:before="0" w:beforeAutospacing="0" w:after="0" w:afterAutospacing="0"/>
        <w:jc w:val="both"/>
        <w:rPr>
          <w:rStyle w:val="lev"/>
          <w:rFonts w:ascii="Trebuchet MS" w:hAnsi="Trebuchet MS" w:cs="Tahoma"/>
          <w:b w:val="0"/>
          <w:bCs w:val="0"/>
          <w:color w:val="0069A5"/>
          <w:sz w:val="20"/>
          <w:szCs w:val="20"/>
        </w:rPr>
      </w:pPr>
      <w:r w:rsidRPr="00F539C6">
        <w:rPr>
          <w:rFonts w:ascii="Trebuchet MS" w:hAnsi="Trebuchet MS"/>
          <w:color w:val="C45911" w:themeColor="accent2" w:themeShade="BF"/>
          <w:sz w:val="20"/>
          <w:szCs w:val="20"/>
        </w:rPr>
        <w:t xml:space="preserve">Épices  </w:t>
      </w:r>
    </w:p>
    <w:p w:rsidR="000F3449" w:rsidRPr="00F539C6" w:rsidRDefault="00511333" w:rsidP="001E212F">
      <w:pPr>
        <w:pStyle w:val="section1"/>
        <w:spacing w:before="0" w:beforeAutospacing="0" w:after="0" w:afterAutospacing="0"/>
        <w:jc w:val="both"/>
        <w:rPr>
          <w:rStyle w:val="lev"/>
          <w:rFonts w:ascii="Trebuchet MS" w:hAnsi="Trebuchet MS" w:cs="Tahoma"/>
          <w:b w:val="0"/>
          <w:bCs w:val="0"/>
          <w:sz w:val="20"/>
          <w:szCs w:val="20"/>
          <w:shd w:val="clear" w:color="auto" w:fill="FFFFFF"/>
        </w:rPr>
      </w:pPr>
      <w:hyperlink r:id="rId62" w:history="1">
        <w:r w:rsidR="000F3449" w:rsidRPr="00F539C6">
          <w:rPr>
            <w:rStyle w:val="Lienhypertexte"/>
            <w:rFonts w:ascii="Trebuchet MS" w:hAnsi="Trebuchet MS"/>
            <w:shd w:val="clear" w:color="auto" w:fill="FFFFFF"/>
          </w:rPr>
          <w:t>Arrêté du 10 janvier 2020 </w:t>
        </w:r>
      </w:hyperlink>
      <w:r w:rsidR="000F3449" w:rsidRPr="00F539C6">
        <w:rPr>
          <w:rStyle w:val="lev"/>
          <w:rFonts w:ascii="Trebuchet MS" w:hAnsi="Trebuchet MS" w:cs="Tahoma"/>
          <w:b w:val="0"/>
          <w:bCs w:val="0"/>
          <w:sz w:val="20"/>
          <w:szCs w:val="20"/>
          <w:shd w:val="clear" w:color="auto" w:fill="FFFFFF"/>
        </w:rPr>
        <w:t xml:space="preserve">relatif à la modification du cahier des charges de l'appellation d'origine protégée « </w:t>
      </w:r>
      <w:r w:rsidR="000F3449" w:rsidRPr="00F539C6">
        <w:rPr>
          <w:rStyle w:val="lev"/>
          <w:rFonts w:ascii="Trebuchet MS" w:hAnsi="Trebuchet MS" w:cs="Tahoma"/>
          <w:sz w:val="20"/>
          <w:szCs w:val="20"/>
          <w:shd w:val="clear" w:color="auto" w:fill="FFFFFF"/>
        </w:rPr>
        <w:t xml:space="preserve">Ail violet de </w:t>
      </w:r>
      <w:proofErr w:type="spellStart"/>
      <w:r w:rsidR="000F3449" w:rsidRPr="00F539C6">
        <w:rPr>
          <w:rStyle w:val="lev"/>
          <w:rFonts w:ascii="Trebuchet MS" w:hAnsi="Trebuchet MS" w:cs="Tahoma"/>
          <w:sz w:val="20"/>
          <w:szCs w:val="20"/>
          <w:shd w:val="clear" w:color="auto" w:fill="FFFFFF"/>
        </w:rPr>
        <w:t>Cadours</w:t>
      </w:r>
      <w:proofErr w:type="spellEnd"/>
      <w:r w:rsidR="000F3449" w:rsidRPr="00F539C6">
        <w:rPr>
          <w:rStyle w:val="lev"/>
          <w:rFonts w:ascii="Trebuchet MS" w:hAnsi="Trebuchet MS" w:cs="Tahoma"/>
          <w:b w:val="0"/>
          <w:bCs w:val="0"/>
          <w:sz w:val="20"/>
          <w:szCs w:val="20"/>
          <w:shd w:val="clear" w:color="auto" w:fill="FFFFFF"/>
        </w:rPr>
        <w:t xml:space="preserve"> » (JORF 17 janvier 2020)</w:t>
      </w:r>
    </w:p>
    <w:p w:rsidR="003E36F5" w:rsidRPr="00F539C6" w:rsidRDefault="003E36F5" w:rsidP="001E212F">
      <w:pPr>
        <w:spacing w:after="0" w:line="240" w:lineRule="auto"/>
        <w:rPr>
          <w:rFonts w:ascii="Trebuchet MS" w:hAnsi="Trebuchet MS"/>
          <w:color w:val="C45911" w:themeColor="accent2" w:themeShade="BF"/>
          <w:sz w:val="20"/>
          <w:szCs w:val="20"/>
        </w:rPr>
      </w:pPr>
    </w:p>
    <w:p w:rsidR="003E36F5" w:rsidRPr="00F539C6" w:rsidRDefault="00071114" w:rsidP="001E212F">
      <w:pPr>
        <w:spacing w:after="0" w:line="240" w:lineRule="auto"/>
        <w:rPr>
          <w:rFonts w:ascii="Trebuchet MS" w:hAnsi="Trebuchet MS"/>
          <w:color w:val="C45911" w:themeColor="accent2" w:themeShade="BF"/>
          <w:sz w:val="20"/>
          <w:szCs w:val="20"/>
        </w:rPr>
      </w:pPr>
      <w:r w:rsidRPr="00F539C6">
        <w:rPr>
          <w:rFonts w:ascii="Trebuchet MS" w:hAnsi="Trebuchet MS"/>
          <w:color w:val="C45911" w:themeColor="accent2" w:themeShade="BF"/>
          <w:sz w:val="20"/>
          <w:szCs w:val="20"/>
        </w:rPr>
        <w:t xml:space="preserve">Fruits secs et séchés     </w:t>
      </w:r>
    </w:p>
    <w:p w:rsidR="000F3449" w:rsidRPr="00F539C6" w:rsidRDefault="00511333" w:rsidP="001E212F">
      <w:pPr>
        <w:pStyle w:val="Textebrut"/>
        <w:jc w:val="both"/>
        <w:rPr>
          <w:rStyle w:val="lev"/>
          <w:rFonts w:ascii="Trebuchet MS" w:hAnsi="Trebuchet MS" w:cs="Tahoma"/>
          <w:b w:val="0"/>
          <w:bCs w:val="0"/>
          <w:sz w:val="20"/>
          <w:szCs w:val="20"/>
          <w:shd w:val="clear" w:color="auto" w:fill="FFFFFF"/>
          <w:lang w:val="fr-FR"/>
        </w:rPr>
      </w:pPr>
      <w:hyperlink r:id="rId63" w:history="1">
        <w:r w:rsidR="000F3449" w:rsidRPr="00F539C6">
          <w:rPr>
            <w:rStyle w:val="Lienhypertexte"/>
            <w:rFonts w:ascii="Trebuchet MS" w:eastAsia="Times New Roman" w:hAnsi="Trebuchet MS"/>
            <w:shd w:val="clear" w:color="auto" w:fill="FFFFFF"/>
            <w:lang w:eastAsia="fr-FR"/>
          </w:rPr>
          <w:t>Avis</w:t>
        </w:r>
      </w:hyperlink>
      <w:r w:rsidR="000F3449" w:rsidRPr="00F539C6">
        <w:rPr>
          <w:rStyle w:val="lev"/>
          <w:rFonts w:ascii="Trebuchet MS" w:hAnsi="Trebuchet MS" w:cs="Tahoma"/>
          <w:b w:val="0"/>
          <w:bCs w:val="0"/>
          <w:sz w:val="20"/>
          <w:szCs w:val="20"/>
          <w:shd w:val="clear" w:color="auto" w:fill="FFFFFF"/>
        </w:rPr>
        <w:t xml:space="preserve"> relatif à l'ouverture d'une procédure nationale d'opposition pour la demande de reconnaissance en appellation d'origine protégée de la dénomination « </w:t>
      </w:r>
      <w:r w:rsidR="000F3449" w:rsidRPr="00F539C6">
        <w:rPr>
          <w:rStyle w:val="lev"/>
          <w:rFonts w:ascii="Trebuchet MS" w:hAnsi="Trebuchet MS" w:cs="Tahoma"/>
          <w:sz w:val="20"/>
          <w:szCs w:val="20"/>
          <w:shd w:val="clear" w:color="auto" w:fill="FFFFFF"/>
        </w:rPr>
        <w:t>Châtaigne des Cévennes</w:t>
      </w:r>
      <w:r w:rsidR="000F3449" w:rsidRPr="00F539C6">
        <w:rPr>
          <w:rStyle w:val="lev"/>
          <w:rFonts w:ascii="Trebuchet MS" w:hAnsi="Trebuchet MS" w:cs="Tahoma"/>
          <w:b w:val="0"/>
          <w:bCs w:val="0"/>
          <w:sz w:val="20"/>
          <w:szCs w:val="20"/>
          <w:shd w:val="clear" w:color="auto" w:fill="FFFFFF"/>
        </w:rPr>
        <w:t xml:space="preserve"> » </w:t>
      </w:r>
      <w:r w:rsidR="000F3449" w:rsidRPr="00F539C6">
        <w:rPr>
          <w:rStyle w:val="lev"/>
          <w:rFonts w:ascii="Trebuchet MS" w:hAnsi="Trebuchet MS" w:cs="Tahoma"/>
          <w:b w:val="0"/>
          <w:bCs w:val="0"/>
          <w:sz w:val="20"/>
          <w:szCs w:val="20"/>
          <w:shd w:val="clear" w:color="auto" w:fill="FFFFFF"/>
          <w:lang w:val="fr-FR"/>
        </w:rPr>
        <w:t>(JORF 01 février 2020)</w:t>
      </w:r>
    </w:p>
    <w:p w:rsidR="000F3449" w:rsidRPr="00F539C6" w:rsidRDefault="000F3449" w:rsidP="001E212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0F3449" w:rsidRPr="00F539C6" w:rsidRDefault="00071114" w:rsidP="001E212F">
      <w:pPr>
        <w:pStyle w:val="section1"/>
        <w:spacing w:before="0" w:beforeAutospacing="0" w:after="0" w:afterAutospacing="0"/>
        <w:jc w:val="both"/>
        <w:rPr>
          <w:rStyle w:val="lev"/>
          <w:rFonts w:ascii="Trebuchet MS" w:hAnsi="Trebuchet MS" w:cs="Tahoma"/>
          <w:b w:val="0"/>
          <w:bCs w:val="0"/>
          <w:color w:val="FF0000"/>
          <w:sz w:val="20"/>
          <w:szCs w:val="20"/>
          <w:shd w:val="clear" w:color="auto" w:fill="FFFFFF"/>
        </w:rPr>
      </w:pPr>
      <w:r w:rsidRPr="00F539C6">
        <w:rPr>
          <w:rFonts w:ascii="Trebuchet MS" w:hAnsi="Trebuchet MS"/>
          <w:color w:val="C45911" w:themeColor="accent2" w:themeShade="BF"/>
          <w:sz w:val="20"/>
          <w:szCs w:val="20"/>
        </w:rPr>
        <w:t>Légumes</w:t>
      </w:r>
      <w:r w:rsidR="000F3449" w:rsidRPr="00F539C6">
        <w:rPr>
          <w:rStyle w:val="lev"/>
          <w:rFonts w:ascii="Trebuchet MS" w:hAnsi="Trebuchet MS" w:cs="Tahoma"/>
          <w:b w:val="0"/>
          <w:bCs w:val="0"/>
          <w:sz w:val="20"/>
          <w:szCs w:val="20"/>
          <w:shd w:val="clear" w:color="auto" w:fill="FFFFFF"/>
        </w:rPr>
        <w:t xml:space="preserve"> </w:t>
      </w:r>
    </w:p>
    <w:p w:rsidR="00A4770E" w:rsidRDefault="00511333" w:rsidP="001E212F">
      <w:pPr>
        <w:pStyle w:val="section1"/>
        <w:spacing w:before="0" w:beforeAutospacing="0" w:after="0" w:afterAutospacing="0"/>
        <w:jc w:val="both"/>
        <w:rPr>
          <w:rStyle w:val="lev"/>
          <w:rFonts w:ascii="Trebuchet MS" w:hAnsi="Trebuchet MS" w:cs="Calibri"/>
          <w:b w:val="0"/>
          <w:color w:val="000000" w:themeColor="text1"/>
          <w:sz w:val="20"/>
          <w:szCs w:val="20"/>
          <w:shd w:val="clear" w:color="auto" w:fill="FFFFFF"/>
        </w:rPr>
      </w:pPr>
      <w:hyperlink r:id="rId64" w:history="1">
        <w:r w:rsidR="00A4770E" w:rsidRPr="00F539C6">
          <w:rPr>
            <w:rStyle w:val="Lienhypertexte"/>
            <w:rFonts w:ascii="Trebuchet MS" w:hAnsi="Trebuchet MS" w:cs="Calibri"/>
          </w:rPr>
          <w:t>Notes explicatives</w:t>
        </w:r>
      </w:hyperlink>
      <w:r w:rsidR="00A4770E" w:rsidRPr="00F539C6">
        <w:rPr>
          <w:rFonts w:ascii="Trebuchet MS" w:hAnsi="Trebuchet MS" w:cs="Calibri"/>
          <w:sz w:val="20"/>
          <w:szCs w:val="20"/>
        </w:rPr>
        <w:t xml:space="preserve"> de la nomenclature combinée de l’Union européenne [</w:t>
      </w:r>
      <w:r w:rsidR="00A4770E" w:rsidRPr="00F539C6">
        <w:rPr>
          <w:rFonts w:ascii="Trebuchet MS" w:hAnsi="Trebuchet MS" w:cs="Calibri"/>
          <w:b/>
          <w:sz w:val="20"/>
          <w:szCs w:val="20"/>
        </w:rPr>
        <w:t xml:space="preserve">graines </w:t>
      </w:r>
      <w:r w:rsidR="00A4770E" w:rsidRPr="00173651">
        <w:rPr>
          <w:rFonts w:ascii="Trebuchet MS" w:hAnsi="Trebuchet MS" w:cs="Calibri"/>
          <w:b/>
          <w:color w:val="000000" w:themeColor="text1"/>
          <w:sz w:val="20"/>
          <w:szCs w:val="20"/>
        </w:rPr>
        <w:t>germées</w:t>
      </w:r>
      <w:r w:rsidR="00A4770E" w:rsidRPr="00173651">
        <w:rPr>
          <w:rFonts w:ascii="Trebuchet MS" w:hAnsi="Trebuchet MS" w:cs="Calibri"/>
          <w:color w:val="000000" w:themeColor="text1"/>
          <w:sz w:val="20"/>
          <w:szCs w:val="20"/>
        </w:rPr>
        <w:t xml:space="preserve">] </w:t>
      </w:r>
      <w:r w:rsidR="00A4770E" w:rsidRPr="00173651">
        <w:rPr>
          <w:rStyle w:val="lev"/>
          <w:rFonts w:ascii="Trebuchet MS" w:hAnsi="Trebuchet MS" w:cs="Calibri"/>
          <w:b w:val="0"/>
          <w:color w:val="000000" w:themeColor="text1"/>
          <w:sz w:val="20"/>
          <w:szCs w:val="20"/>
          <w:shd w:val="clear" w:color="auto" w:fill="FFFFFF"/>
        </w:rPr>
        <w:t>(JOUE 12 Février 2020)</w:t>
      </w:r>
    </w:p>
    <w:p w:rsidR="00173651" w:rsidRPr="00F539C6" w:rsidRDefault="00173651" w:rsidP="001E212F">
      <w:pPr>
        <w:pStyle w:val="section1"/>
        <w:spacing w:before="0" w:beforeAutospacing="0" w:after="0" w:afterAutospacing="0"/>
        <w:jc w:val="both"/>
        <w:rPr>
          <w:rStyle w:val="lev"/>
          <w:rFonts w:ascii="Trebuchet MS" w:hAnsi="Trebuchet MS" w:cs="Calibri"/>
          <w:sz w:val="20"/>
          <w:szCs w:val="20"/>
          <w:shd w:val="clear" w:color="auto" w:fill="FFFFFF"/>
        </w:rPr>
      </w:pPr>
    </w:p>
    <w:p w:rsidR="00A4770E" w:rsidRPr="00173651" w:rsidRDefault="00511333" w:rsidP="001E212F">
      <w:pPr>
        <w:pStyle w:val="section1"/>
        <w:spacing w:before="0" w:beforeAutospacing="0" w:after="0" w:afterAutospacing="0"/>
        <w:jc w:val="both"/>
        <w:rPr>
          <w:rStyle w:val="lev"/>
          <w:rFonts w:ascii="Trebuchet MS" w:hAnsi="Trebuchet MS" w:cs="Calibri"/>
          <w:b w:val="0"/>
          <w:color w:val="000000" w:themeColor="text1"/>
          <w:sz w:val="20"/>
          <w:szCs w:val="20"/>
          <w:shd w:val="clear" w:color="auto" w:fill="FFFFFF"/>
        </w:rPr>
      </w:pPr>
      <w:hyperlink r:id="rId65" w:history="1">
        <w:r w:rsidR="00A4770E" w:rsidRPr="00F539C6">
          <w:rPr>
            <w:rStyle w:val="Lienhypertexte"/>
            <w:rFonts w:ascii="Trebuchet MS" w:hAnsi="Trebuchet MS" w:cs="Calibri"/>
            <w:shd w:val="clear" w:color="auto" w:fill="FFFFFF"/>
          </w:rPr>
          <w:t>Publication d’une demande d’enregistrement d’une dénomination</w:t>
        </w:r>
      </w:hyperlink>
      <w:r w:rsidR="00A4770E" w:rsidRPr="00F539C6">
        <w:rPr>
          <w:rFonts w:ascii="Trebuchet MS" w:hAnsi="Trebuchet MS" w:cs="Calibri"/>
          <w:color w:val="444444"/>
          <w:sz w:val="20"/>
          <w:szCs w:val="20"/>
          <w:shd w:val="clear" w:color="auto" w:fill="FFFFFF"/>
        </w:rPr>
        <w:t xml:space="preserve"> </w:t>
      </w:r>
      <w:r w:rsidR="00A4770E" w:rsidRPr="00F539C6">
        <w:rPr>
          <w:rFonts w:ascii="Trebuchet MS" w:hAnsi="Trebuchet MS" w:cs="Calibri"/>
          <w:sz w:val="20"/>
          <w:szCs w:val="20"/>
          <w:shd w:val="clear" w:color="auto" w:fill="FFFFFF"/>
        </w:rPr>
        <w:t xml:space="preserve">en application de l’article 50, paragraphe 2, point a), du règlement (UE) no 1151/2012 du Parlement européen et du Conseil relatif aux systèmes de qualité applicables aux produits agricoles et aux denrées </w:t>
      </w:r>
      <w:r w:rsidR="00A4770E" w:rsidRPr="00173651">
        <w:rPr>
          <w:rFonts w:ascii="Trebuchet MS" w:hAnsi="Trebuchet MS" w:cs="Calibri"/>
          <w:color w:val="000000" w:themeColor="text1"/>
          <w:sz w:val="20"/>
          <w:szCs w:val="20"/>
          <w:shd w:val="clear" w:color="auto" w:fill="FFFFFF"/>
        </w:rPr>
        <w:t>alimentaires 2020/C 58/11 «</w:t>
      </w:r>
      <w:r w:rsidR="00A4770E" w:rsidRPr="00173651">
        <w:rPr>
          <w:rFonts w:ascii="Trebuchet MS" w:hAnsi="Trebuchet MS" w:cs="Calibri"/>
          <w:b/>
          <w:color w:val="000000" w:themeColor="text1"/>
          <w:sz w:val="20"/>
          <w:szCs w:val="20"/>
          <w:shd w:val="clear" w:color="auto" w:fill="FFFFFF"/>
        </w:rPr>
        <w:t>POMME DE TERRE DE NOIRMOUTIER</w:t>
      </w:r>
      <w:r w:rsidR="00A4770E" w:rsidRPr="00173651">
        <w:rPr>
          <w:rFonts w:ascii="Trebuchet MS" w:hAnsi="Trebuchet MS" w:cs="Calibri"/>
          <w:color w:val="000000" w:themeColor="text1"/>
          <w:sz w:val="20"/>
          <w:szCs w:val="20"/>
          <w:shd w:val="clear" w:color="auto" w:fill="FFFFFF"/>
        </w:rPr>
        <w:t>»</w:t>
      </w:r>
      <w:r w:rsidR="00A4770E" w:rsidRPr="00173651">
        <w:rPr>
          <w:rStyle w:val="lev"/>
          <w:rFonts w:ascii="Trebuchet MS" w:hAnsi="Trebuchet MS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4770E" w:rsidRPr="00173651">
        <w:rPr>
          <w:rStyle w:val="lev"/>
          <w:rFonts w:ascii="Trebuchet MS" w:hAnsi="Trebuchet MS" w:cs="Calibri"/>
          <w:b w:val="0"/>
          <w:color w:val="000000" w:themeColor="text1"/>
          <w:sz w:val="20"/>
          <w:szCs w:val="20"/>
          <w:shd w:val="clear" w:color="auto" w:fill="FFFFFF"/>
        </w:rPr>
        <w:t>(JOUE 21 Février 2020)</w:t>
      </w:r>
    </w:p>
    <w:p w:rsidR="003E36F5" w:rsidRPr="00F539C6" w:rsidRDefault="003E36F5" w:rsidP="001E212F">
      <w:pPr>
        <w:spacing w:after="0" w:line="240" w:lineRule="auto"/>
        <w:rPr>
          <w:rFonts w:ascii="Trebuchet MS" w:hAnsi="Trebuchet MS"/>
          <w:color w:val="C45911" w:themeColor="accent2" w:themeShade="BF"/>
          <w:sz w:val="20"/>
          <w:szCs w:val="20"/>
        </w:rPr>
      </w:pPr>
    </w:p>
    <w:p w:rsidR="00F02246" w:rsidRPr="00F539C6" w:rsidRDefault="00F02246" w:rsidP="001E212F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071114" w:rsidRPr="00F539C6" w:rsidRDefault="00071114" w:rsidP="001E212F">
      <w:pPr>
        <w:shd w:val="clear" w:color="auto" w:fill="D9D9D9" w:themeFill="background1" w:themeFillShade="D9"/>
        <w:spacing w:after="0" w:line="240" w:lineRule="auto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 w:rsidRPr="00F539C6"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HUILES, VINAIGRES, CONDIMENTS </w:t>
      </w:r>
    </w:p>
    <w:p w:rsidR="000F3449" w:rsidRPr="00F539C6" w:rsidRDefault="00071114" w:rsidP="001E212F">
      <w:pPr>
        <w:pStyle w:val="Textebrut"/>
        <w:jc w:val="both"/>
        <w:rPr>
          <w:rFonts w:ascii="Trebuchet MS" w:hAnsi="Trebuchet MS"/>
          <w:color w:val="C45911" w:themeColor="accent2" w:themeShade="BF"/>
          <w:sz w:val="20"/>
          <w:szCs w:val="20"/>
        </w:rPr>
      </w:pPr>
      <w:r w:rsidRPr="00F539C6">
        <w:rPr>
          <w:rFonts w:ascii="Trebuchet MS" w:hAnsi="Trebuchet MS"/>
          <w:color w:val="C45911" w:themeColor="accent2" w:themeShade="BF"/>
          <w:sz w:val="20"/>
          <w:szCs w:val="20"/>
        </w:rPr>
        <w:t>Condiments</w:t>
      </w:r>
    </w:p>
    <w:p w:rsidR="000F3449" w:rsidRPr="00F539C6" w:rsidRDefault="00511333" w:rsidP="001E212F">
      <w:pPr>
        <w:pStyle w:val="Textebrut"/>
        <w:jc w:val="both"/>
        <w:rPr>
          <w:rStyle w:val="lev"/>
          <w:rFonts w:ascii="Trebuchet MS" w:hAnsi="Trebuchet MS" w:cs="Tahoma"/>
          <w:b w:val="0"/>
          <w:bCs w:val="0"/>
          <w:color w:val="4472C4"/>
          <w:sz w:val="20"/>
          <w:szCs w:val="20"/>
          <w:shd w:val="clear" w:color="auto" w:fill="FFFFFF"/>
          <w:lang w:val="fr-FR"/>
        </w:rPr>
      </w:pPr>
      <w:hyperlink r:id="rId66" w:history="1">
        <w:r w:rsidR="000F3449" w:rsidRPr="00F539C6">
          <w:rPr>
            <w:rStyle w:val="Lienhypertexte"/>
            <w:rFonts w:ascii="Trebuchet MS" w:hAnsi="Trebuchet MS"/>
            <w:shd w:val="clear" w:color="auto" w:fill="FFFFFF"/>
            <w:lang w:val="fr-FR"/>
          </w:rPr>
          <w:t>R</w:t>
        </w:r>
        <w:proofErr w:type="spellStart"/>
        <w:r w:rsidR="000F3449" w:rsidRPr="00F539C6">
          <w:rPr>
            <w:rStyle w:val="Lienhypertexte"/>
            <w:rFonts w:ascii="Trebuchet MS" w:hAnsi="Trebuchet MS"/>
            <w:shd w:val="clear" w:color="auto" w:fill="FFFFFF"/>
          </w:rPr>
          <w:t>èglement</w:t>
        </w:r>
        <w:proofErr w:type="spellEnd"/>
        <w:r w:rsidR="000F3449" w:rsidRPr="00F539C6">
          <w:rPr>
            <w:rStyle w:val="Lienhypertexte"/>
            <w:rFonts w:ascii="Trebuchet MS" w:hAnsi="Trebuchet MS"/>
            <w:shd w:val="clear" w:color="auto" w:fill="FFFFFF"/>
          </w:rPr>
          <w:t xml:space="preserve"> d’exécution (UE) 2020/5</w:t>
        </w:r>
      </w:hyperlink>
      <w:r w:rsidR="000F3449" w:rsidRPr="00F539C6">
        <w:rPr>
          <w:rFonts w:ascii="Trebuchet MS" w:hAnsi="Trebuchet MS" w:cs="Tahoma"/>
          <w:color w:val="444444"/>
          <w:sz w:val="20"/>
          <w:szCs w:val="20"/>
          <w:shd w:val="clear" w:color="auto" w:fill="FFFFFF"/>
        </w:rPr>
        <w:t xml:space="preserve"> </w:t>
      </w:r>
      <w:r w:rsidR="000F3449" w:rsidRPr="00F539C6">
        <w:rPr>
          <w:rFonts w:ascii="Trebuchet MS" w:hAnsi="Trebuchet MS" w:cs="Tahoma"/>
          <w:sz w:val="20"/>
          <w:szCs w:val="20"/>
          <w:shd w:val="clear" w:color="auto" w:fill="FFFFFF"/>
        </w:rPr>
        <w:t>de la Commission du 19 décembre 2019 approuvant une modification non mineure du cahier des charges d’une dénomination enregistrée dans le registre des appellations d’origine protégées et des indications géographiques protégées [</w:t>
      </w:r>
      <w:r w:rsidR="000F3449" w:rsidRPr="00F539C6">
        <w:rPr>
          <w:rFonts w:ascii="Trebuchet MS" w:hAnsi="Trebuchet MS" w:cs="Tahoma"/>
          <w:b/>
          <w:bCs/>
          <w:sz w:val="20"/>
          <w:szCs w:val="20"/>
          <w:shd w:val="clear" w:color="auto" w:fill="FFFFFF"/>
        </w:rPr>
        <w:t>Olives noires de la Vallée des Baux-de-Provence (AOP)]</w:t>
      </w:r>
      <w:r w:rsidR="000F3449" w:rsidRPr="00F539C6">
        <w:rPr>
          <w:rFonts w:ascii="Trebuchet MS" w:hAnsi="Trebuchet MS" w:cs="Tahoma"/>
          <w:sz w:val="20"/>
          <w:szCs w:val="20"/>
          <w:shd w:val="clear" w:color="auto" w:fill="FFFFFF"/>
          <w:lang w:val="fr-FR"/>
        </w:rPr>
        <w:t xml:space="preserve"> </w:t>
      </w:r>
      <w:r w:rsidR="000F3449" w:rsidRPr="00F539C6">
        <w:rPr>
          <w:rFonts w:ascii="Trebuchet MS" w:hAnsi="Trebuchet MS" w:cs="Tahoma"/>
          <w:sz w:val="20"/>
          <w:szCs w:val="20"/>
          <w:shd w:val="clear" w:color="auto" w:fill="FFFFFF"/>
        </w:rPr>
        <w:t>(JOUE 6 janvier 2020)</w:t>
      </w:r>
    </w:p>
    <w:p w:rsidR="003E36F5" w:rsidRPr="00F539C6" w:rsidRDefault="003E36F5" w:rsidP="001E212F">
      <w:pPr>
        <w:spacing w:after="0" w:line="240" w:lineRule="auto"/>
        <w:ind w:right="-284"/>
        <w:rPr>
          <w:rFonts w:ascii="Trebuchet MS" w:hAnsi="Trebuchet MS"/>
          <w:color w:val="C45911" w:themeColor="accent2" w:themeShade="BF"/>
          <w:sz w:val="20"/>
          <w:szCs w:val="20"/>
        </w:rPr>
      </w:pPr>
    </w:p>
    <w:p w:rsidR="00622FD6" w:rsidRDefault="00071114" w:rsidP="001E21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C45911" w:themeColor="accent2" w:themeShade="BF"/>
          <w:sz w:val="20"/>
          <w:szCs w:val="20"/>
        </w:rPr>
      </w:pPr>
      <w:r w:rsidRPr="00F539C6">
        <w:rPr>
          <w:rFonts w:ascii="Trebuchet MS" w:hAnsi="Trebuchet MS"/>
          <w:color w:val="C45911" w:themeColor="accent2" w:themeShade="BF"/>
          <w:sz w:val="20"/>
          <w:szCs w:val="20"/>
        </w:rPr>
        <w:t xml:space="preserve">Huile d’olive </w:t>
      </w:r>
    </w:p>
    <w:p w:rsidR="000F3449" w:rsidRPr="00F539C6" w:rsidRDefault="00511333" w:rsidP="001E21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Tahoma"/>
          <w:color w:val="4472C4"/>
          <w:sz w:val="20"/>
          <w:szCs w:val="20"/>
          <w:shd w:val="clear" w:color="auto" w:fill="FFFFFF"/>
        </w:rPr>
      </w:pPr>
      <w:hyperlink r:id="rId67" w:history="1">
        <w:r w:rsidR="000F3449" w:rsidRPr="00F539C6">
          <w:rPr>
            <w:rStyle w:val="Lienhypertexte"/>
            <w:rFonts w:ascii="Trebuchet MS" w:hAnsi="Trebuchet MS"/>
            <w:shd w:val="clear" w:color="auto" w:fill="FFFFFF"/>
          </w:rPr>
          <w:t>Règlement d’exécution (UE) 2020/7</w:t>
        </w:r>
      </w:hyperlink>
      <w:r w:rsidR="000F3449" w:rsidRPr="00F539C6">
        <w:rPr>
          <w:rFonts w:ascii="Trebuchet MS" w:hAnsi="Trebuchet MS" w:cs="Tahoma"/>
          <w:color w:val="444444"/>
          <w:sz w:val="20"/>
          <w:szCs w:val="20"/>
          <w:shd w:val="clear" w:color="auto" w:fill="FFFFFF"/>
        </w:rPr>
        <w:t xml:space="preserve"> </w:t>
      </w:r>
      <w:r w:rsidR="000F3449" w:rsidRPr="00F539C6">
        <w:rPr>
          <w:rFonts w:ascii="Trebuchet MS" w:hAnsi="Trebuchet MS" w:cs="Tahoma"/>
          <w:sz w:val="20"/>
          <w:szCs w:val="20"/>
          <w:shd w:val="clear" w:color="auto" w:fill="FFFFFF"/>
        </w:rPr>
        <w:t>de la Commission du 19 décembre 2019 approuvant une modification non mineure du cahier des charges d’une dénomination enregistrée dans le registre des appellations d’origine protégées et des indications géographiques protégées [</w:t>
      </w:r>
      <w:r w:rsidR="000F3449" w:rsidRPr="00F539C6">
        <w:rPr>
          <w:rFonts w:ascii="Trebuchet MS" w:hAnsi="Trebuchet MS" w:cs="Tahoma"/>
          <w:b/>
          <w:bCs/>
          <w:sz w:val="20"/>
          <w:szCs w:val="20"/>
          <w:shd w:val="clear" w:color="auto" w:fill="FFFFFF"/>
        </w:rPr>
        <w:t>Huile d’olive de la Vallée des Baux-de-Provence (AOP)]</w:t>
      </w:r>
      <w:r w:rsidR="000F3449" w:rsidRPr="00F539C6">
        <w:rPr>
          <w:rFonts w:ascii="Trebuchet MS" w:hAnsi="Trebuchet MS" w:cs="Tahoma"/>
          <w:sz w:val="20"/>
          <w:szCs w:val="20"/>
          <w:shd w:val="clear" w:color="auto" w:fill="FFFFFF"/>
        </w:rPr>
        <w:t xml:space="preserve"> (JOUE 8 janvier 2020)</w:t>
      </w:r>
    </w:p>
    <w:p w:rsidR="00A4770E" w:rsidRPr="00F539C6" w:rsidRDefault="00071114" w:rsidP="001E212F">
      <w:pPr>
        <w:pStyle w:val="section1"/>
        <w:spacing w:before="0" w:beforeAutospacing="0" w:after="0" w:afterAutospacing="0"/>
        <w:jc w:val="both"/>
        <w:rPr>
          <w:rStyle w:val="lev"/>
          <w:rFonts w:ascii="Trebuchet MS" w:hAnsi="Trebuchet MS" w:cs="Calibri"/>
          <w:sz w:val="20"/>
          <w:szCs w:val="20"/>
          <w:shd w:val="clear" w:color="auto" w:fill="FFFFFF"/>
        </w:rPr>
      </w:pPr>
      <w:r w:rsidRPr="00F539C6">
        <w:rPr>
          <w:rFonts w:ascii="Trebuchet MS" w:hAnsi="Trebuchet MS"/>
          <w:color w:val="C45911" w:themeColor="accent2" w:themeShade="BF"/>
          <w:sz w:val="20"/>
          <w:szCs w:val="20"/>
        </w:rPr>
        <w:t xml:space="preserve">  </w:t>
      </w:r>
    </w:p>
    <w:p w:rsidR="00A4770E" w:rsidRPr="00173651" w:rsidRDefault="00511333" w:rsidP="001E212F">
      <w:pPr>
        <w:pStyle w:val="section1"/>
        <w:spacing w:before="0" w:beforeAutospacing="0" w:after="0" w:afterAutospacing="0"/>
        <w:jc w:val="both"/>
        <w:rPr>
          <w:rStyle w:val="lev"/>
          <w:rFonts w:ascii="Trebuchet MS" w:hAnsi="Trebuchet MS" w:cs="Calibri"/>
          <w:color w:val="000000" w:themeColor="text1"/>
          <w:sz w:val="20"/>
          <w:szCs w:val="20"/>
          <w:shd w:val="clear" w:color="auto" w:fill="FFFFFF"/>
        </w:rPr>
      </w:pPr>
      <w:hyperlink r:id="rId68" w:history="1">
        <w:r w:rsidR="00A4770E" w:rsidRPr="00F539C6">
          <w:rPr>
            <w:rStyle w:val="Lienhypertexte"/>
            <w:rFonts w:ascii="Trebuchet MS" w:hAnsi="Trebuchet MS" w:cs="Calibri"/>
            <w:shd w:val="clear" w:color="auto" w:fill="FFFFFF"/>
          </w:rPr>
          <w:t>Règlement d’Exécution (UE) 2020/236</w:t>
        </w:r>
      </w:hyperlink>
      <w:r w:rsidR="00A4770E" w:rsidRPr="00F539C6">
        <w:rPr>
          <w:rFonts w:ascii="Trebuchet MS" w:hAnsi="Trebuchet MS" w:cs="Calibri"/>
          <w:color w:val="444444"/>
          <w:sz w:val="20"/>
          <w:szCs w:val="20"/>
          <w:shd w:val="clear" w:color="auto" w:fill="FFFFFF"/>
        </w:rPr>
        <w:t xml:space="preserve"> </w:t>
      </w:r>
      <w:r w:rsidR="00A4770E" w:rsidRPr="00F539C6">
        <w:rPr>
          <w:rFonts w:ascii="Trebuchet MS" w:hAnsi="Trebuchet MS" w:cs="Calibri"/>
          <w:sz w:val="20"/>
          <w:szCs w:val="20"/>
          <w:shd w:val="clear" w:color="auto" w:fill="FFFFFF"/>
        </w:rPr>
        <w:t xml:space="preserve">de la Commission du 14 février 2020 enregistrant une dénomination dans le registre des </w:t>
      </w:r>
      <w:r w:rsidR="00A4770E" w:rsidRPr="00173651">
        <w:rPr>
          <w:rFonts w:ascii="Trebuchet MS" w:hAnsi="Trebuchet MS" w:cs="Calibri"/>
          <w:color w:val="000000" w:themeColor="text1"/>
          <w:sz w:val="20"/>
          <w:szCs w:val="20"/>
          <w:shd w:val="clear" w:color="auto" w:fill="FFFFFF"/>
        </w:rPr>
        <w:t xml:space="preserve">appellations d’origine protégées et des indications géographiques </w:t>
      </w:r>
      <w:r w:rsidR="00622FD6" w:rsidRPr="00173651">
        <w:rPr>
          <w:rFonts w:ascii="Trebuchet MS" w:hAnsi="Trebuchet MS" w:cs="Calibri"/>
          <w:color w:val="000000" w:themeColor="text1"/>
          <w:sz w:val="20"/>
          <w:szCs w:val="20"/>
          <w:shd w:val="clear" w:color="auto" w:fill="FFFFFF"/>
        </w:rPr>
        <w:t>protégées [</w:t>
      </w:r>
      <w:r w:rsidR="00A4770E" w:rsidRPr="00173651">
        <w:rPr>
          <w:rFonts w:ascii="Trebuchet MS" w:hAnsi="Trebuchet MS" w:cs="Calibri"/>
          <w:b/>
          <w:color w:val="000000" w:themeColor="text1"/>
          <w:sz w:val="20"/>
          <w:szCs w:val="20"/>
          <w:shd w:val="clear" w:color="auto" w:fill="FFFFFF"/>
        </w:rPr>
        <w:t>«Huile d’olive de Provence» (AOP)]</w:t>
      </w:r>
      <w:r w:rsidR="00A4770E" w:rsidRPr="00173651">
        <w:rPr>
          <w:rStyle w:val="lev"/>
          <w:rFonts w:ascii="Trebuchet MS" w:hAnsi="Trebuchet MS" w:cs="Calibri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4770E" w:rsidRPr="00173651">
        <w:rPr>
          <w:rStyle w:val="lev"/>
          <w:rFonts w:ascii="Trebuchet MS" w:hAnsi="Trebuchet MS" w:cs="Calibri"/>
          <w:color w:val="000000" w:themeColor="text1"/>
          <w:sz w:val="20"/>
          <w:szCs w:val="20"/>
          <w:shd w:val="clear" w:color="auto" w:fill="FFFFFF"/>
        </w:rPr>
        <w:t>(</w:t>
      </w:r>
      <w:r w:rsidR="00A4770E" w:rsidRPr="00173651">
        <w:rPr>
          <w:rStyle w:val="lev"/>
          <w:rFonts w:ascii="Trebuchet MS" w:hAnsi="Trebuchet MS" w:cs="Calibri"/>
          <w:b w:val="0"/>
          <w:color w:val="000000" w:themeColor="text1"/>
          <w:sz w:val="20"/>
          <w:szCs w:val="20"/>
          <w:shd w:val="clear" w:color="auto" w:fill="FFFFFF"/>
        </w:rPr>
        <w:t>JOUE 21 Février 2020)</w:t>
      </w:r>
    </w:p>
    <w:p w:rsidR="003E36F5" w:rsidRPr="00173651" w:rsidRDefault="003E36F5" w:rsidP="001E212F">
      <w:pPr>
        <w:spacing w:after="0" w:line="240" w:lineRule="auto"/>
        <w:ind w:right="-284"/>
        <w:rPr>
          <w:rFonts w:ascii="Trebuchet MS" w:hAnsi="Trebuchet MS"/>
          <w:color w:val="000000" w:themeColor="text1"/>
          <w:sz w:val="20"/>
          <w:szCs w:val="20"/>
        </w:rPr>
      </w:pPr>
    </w:p>
    <w:p w:rsidR="00071114" w:rsidRPr="00F539C6" w:rsidRDefault="00071114" w:rsidP="001E212F">
      <w:pPr>
        <w:spacing w:after="0" w:line="240" w:lineRule="auto"/>
        <w:ind w:right="-284"/>
        <w:rPr>
          <w:rFonts w:ascii="Trebuchet MS" w:hAnsi="Trebuchet MS"/>
          <w:color w:val="C45911" w:themeColor="accent2" w:themeShade="BF"/>
          <w:sz w:val="20"/>
          <w:szCs w:val="20"/>
        </w:rPr>
      </w:pPr>
    </w:p>
    <w:p w:rsidR="00071114" w:rsidRPr="00F539C6" w:rsidRDefault="00071114" w:rsidP="001E212F">
      <w:pPr>
        <w:shd w:val="clear" w:color="auto" w:fill="D9D9D9" w:themeFill="background1" w:themeFillShade="D9"/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539C6">
        <w:rPr>
          <w:rFonts w:ascii="Trebuchet MS" w:hAnsi="Trebuchet MS"/>
          <w:b/>
          <w:color w:val="833C0B" w:themeColor="accent2" w:themeShade="80"/>
          <w:sz w:val="20"/>
          <w:szCs w:val="20"/>
        </w:rPr>
        <w:t>LAITS ET PRODUITS LAITIERS</w:t>
      </w:r>
      <w:r w:rsidRPr="00F539C6">
        <w:rPr>
          <w:rFonts w:ascii="Trebuchet MS" w:hAnsi="Trebuchet MS"/>
          <w:b/>
          <w:sz w:val="20"/>
          <w:szCs w:val="20"/>
        </w:rPr>
        <w:t xml:space="preserve"> </w:t>
      </w:r>
    </w:p>
    <w:p w:rsidR="008B08F9" w:rsidRPr="00F539C6" w:rsidRDefault="00071114" w:rsidP="001E212F">
      <w:pPr>
        <w:spacing w:after="0" w:line="240" w:lineRule="auto"/>
        <w:rPr>
          <w:rFonts w:ascii="Trebuchet MS" w:hAnsi="Trebuchet MS"/>
          <w:color w:val="C45911" w:themeColor="accent2" w:themeShade="BF"/>
          <w:sz w:val="20"/>
          <w:szCs w:val="20"/>
        </w:rPr>
      </w:pPr>
      <w:r w:rsidRPr="00F539C6">
        <w:rPr>
          <w:rFonts w:ascii="Trebuchet MS" w:hAnsi="Trebuchet MS"/>
          <w:color w:val="C45911" w:themeColor="accent2" w:themeShade="BF"/>
          <w:sz w:val="20"/>
          <w:szCs w:val="20"/>
        </w:rPr>
        <w:t>Fromages</w:t>
      </w:r>
      <w:r w:rsidRPr="00F539C6">
        <w:rPr>
          <w:rFonts w:ascii="Trebuchet MS" w:hAnsi="Trebuchet MS"/>
          <w:color w:val="C45911" w:themeColor="accent2" w:themeShade="BF"/>
          <w:sz w:val="20"/>
          <w:szCs w:val="20"/>
        </w:rPr>
        <w:tab/>
      </w:r>
    </w:p>
    <w:p w:rsidR="00B052A9" w:rsidRPr="00173651" w:rsidRDefault="00511333" w:rsidP="001E212F">
      <w:pPr>
        <w:spacing w:after="0" w:line="240" w:lineRule="auto"/>
        <w:jc w:val="both"/>
        <w:rPr>
          <w:rFonts w:ascii="Trebuchet MS" w:hAnsi="Trebuchet MS" w:cs="Tahoma"/>
          <w:color w:val="C00000"/>
          <w:sz w:val="20"/>
          <w:szCs w:val="20"/>
          <w:shd w:val="clear" w:color="auto" w:fill="FFFFFF"/>
        </w:rPr>
      </w:pPr>
      <w:hyperlink r:id="rId69" w:tgtFrame="_blank" w:history="1">
        <w:r w:rsidR="00B052A9" w:rsidRPr="00173651">
          <w:rPr>
            <w:rStyle w:val="Lienhypertexte"/>
            <w:rFonts w:ascii="Trebuchet MS" w:hAnsi="Trebuchet MS"/>
            <w:color w:val="C00000"/>
            <w:u w:val="none"/>
            <w:bdr w:val="none" w:sz="0" w:space="0" w:color="auto" w:frame="1"/>
            <w:shd w:val="clear" w:color="auto" w:fill="FFFFFF"/>
          </w:rPr>
          <w:t>Extrait de NOTE AST de l'Anses relative à l’établissement d’</w:t>
        </w:r>
        <w:r w:rsidR="00B052A9" w:rsidRPr="00173651">
          <w:rPr>
            <w:rStyle w:val="Lienhypertexte"/>
            <w:rFonts w:ascii="Trebuchet MS" w:hAnsi="Trebuchet MS"/>
            <w:b/>
            <w:bCs/>
            <w:color w:val="C00000"/>
            <w:u w:val="none"/>
            <w:bdr w:val="none" w:sz="0" w:space="0" w:color="auto" w:frame="1"/>
            <w:shd w:val="clear" w:color="auto" w:fill="FFFFFF"/>
          </w:rPr>
          <w:t>un cahier des charges en vue d’une étude épidémiologique</w:t>
        </w:r>
        <w:r w:rsidR="00B052A9" w:rsidRPr="00173651">
          <w:rPr>
            <w:rStyle w:val="Lienhypertexte"/>
            <w:rFonts w:ascii="Trebuchet MS" w:hAnsi="Trebuchet MS"/>
            <w:color w:val="C00000"/>
            <w:u w:val="none"/>
            <w:bdr w:val="none" w:sz="0" w:space="0" w:color="auto" w:frame="1"/>
            <w:shd w:val="clear" w:color="auto" w:fill="FFFFFF"/>
          </w:rPr>
          <w:t xml:space="preserve"> relative au </w:t>
        </w:r>
        <w:r w:rsidR="00B052A9" w:rsidRPr="00173651">
          <w:rPr>
            <w:rStyle w:val="Lienhypertexte"/>
            <w:rFonts w:ascii="Trebuchet MS" w:hAnsi="Trebuchet MS"/>
            <w:b/>
            <w:bCs/>
            <w:color w:val="C00000"/>
            <w:u w:val="none"/>
            <w:bdr w:val="none" w:sz="0" w:space="0" w:color="auto" w:frame="1"/>
            <w:shd w:val="clear" w:color="auto" w:fill="FFFFFF"/>
          </w:rPr>
          <w:t>risque lié aux E. coli entérohémorragiques</w:t>
        </w:r>
        <w:r w:rsidR="00B052A9" w:rsidRPr="00173651">
          <w:rPr>
            <w:rStyle w:val="Lienhypertexte"/>
            <w:rFonts w:ascii="Trebuchet MS" w:hAnsi="Trebuchet MS"/>
            <w:color w:val="C00000"/>
            <w:u w:val="none"/>
            <w:bdr w:val="none" w:sz="0" w:space="0" w:color="auto" w:frame="1"/>
            <w:shd w:val="clear" w:color="auto" w:fill="FFFFFF"/>
          </w:rPr>
          <w:t xml:space="preserve"> (et E. coli O26 en particulier) dans la </w:t>
        </w:r>
        <w:r w:rsidR="00B052A9" w:rsidRPr="00173651">
          <w:rPr>
            <w:rStyle w:val="Lienhypertexte"/>
            <w:rFonts w:ascii="Trebuchet MS" w:hAnsi="Trebuchet MS"/>
            <w:b/>
            <w:bCs/>
            <w:color w:val="C00000"/>
            <w:u w:val="none"/>
            <w:bdr w:val="none" w:sz="0" w:space="0" w:color="auto" w:frame="1"/>
            <w:shd w:val="clear" w:color="auto" w:fill="FFFFFF"/>
          </w:rPr>
          <w:t>filière reblochon</w:t>
        </w:r>
      </w:hyperlink>
      <w:r w:rsidR="00B052A9" w:rsidRPr="00173651">
        <w:rPr>
          <w:rFonts w:ascii="Trebuchet MS" w:hAnsi="Trebuchet MS" w:cs="Tahoma"/>
          <w:color w:val="C00000"/>
          <w:sz w:val="20"/>
          <w:szCs w:val="20"/>
        </w:rPr>
        <w:t xml:space="preserve"> </w:t>
      </w:r>
      <w:r w:rsidR="00B052A9" w:rsidRPr="00173651">
        <w:rPr>
          <w:rFonts w:ascii="Trebuchet MS" w:hAnsi="Trebuchet MS" w:cs="Tahoma"/>
          <w:color w:val="C00000"/>
          <w:sz w:val="20"/>
          <w:szCs w:val="20"/>
          <w:shd w:val="clear" w:color="auto" w:fill="FFFFFF"/>
        </w:rPr>
        <w:t xml:space="preserve">(22 novembre 2019) </w:t>
      </w:r>
    </w:p>
    <w:p w:rsidR="00B052A9" w:rsidRPr="00173651" w:rsidRDefault="00B052A9" w:rsidP="001E212F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</w:p>
    <w:p w:rsidR="00B052A9" w:rsidRPr="00F539C6" w:rsidRDefault="00511333" w:rsidP="001E212F">
      <w:pPr>
        <w:pStyle w:val="ti-doc-dur"/>
        <w:spacing w:before="0" w:beforeAutospacing="0" w:after="0" w:afterAutospacing="0"/>
        <w:jc w:val="both"/>
        <w:rPr>
          <w:rStyle w:val="lev"/>
          <w:rFonts w:ascii="Trebuchet MS" w:hAnsi="Trebuchet MS" w:cs="Tahoma"/>
          <w:b w:val="0"/>
          <w:bCs w:val="0"/>
          <w:color w:val="FF0000"/>
          <w:sz w:val="20"/>
          <w:szCs w:val="20"/>
          <w:shd w:val="clear" w:color="auto" w:fill="FFFFFF"/>
        </w:rPr>
      </w:pPr>
      <w:hyperlink r:id="rId70" w:history="1">
        <w:r w:rsidR="00B052A9" w:rsidRPr="00F539C6">
          <w:rPr>
            <w:rStyle w:val="Lienhypertexte"/>
            <w:rFonts w:ascii="Trebuchet MS" w:hAnsi="Trebuchet MS"/>
            <w:shd w:val="clear" w:color="auto" w:fill="FFFFFF"/>
          </w:rPr>
          <w:t>Arrêté du 24 décembre 2019 </w:t>
        </w:r>
      </w:hyperlink>
      <w:r w:rsidR="00B052A9" w:rsidRPr="00F539C6">
        <w:rPr>
          <w:rStyle w:val="lev"/>
          <w:rFonts w:ascii="Trebuchet MS" w:hAnsi="Trebuchet MS" w:cs="Tahoma"/>
          <w:b w:val="0"/>
          <w:bCs w:val="0"/>
          <w:sz w:val="20"/>
          <w:szCs w:val="20"/>
          <w:shd w:val="clear" w:color="auto" w:fill="FFFFFF"/>
        </w:rPr>
        <w:t xml:space="preserve">modifiant l'arrêté du 7 novembre 2018 relatif à la modification du cahier des charges de l'appellation d'origine protégée « </w:t>
      </w:r>
      <w:r w:rsidR="00B052A9" w:rsidRPr="00F539C6">
        <w:rPr>
          <w:rStyle w:val="lev"/>
          <w:rFonts w:ascii="Trebuchet MS" w:hAnsi="Trebuchet MS" w:cs="Tahoma"/>
          <w:sz w:val="20"/>
          <w:szCs w:val="20"/>
          <w:shd w:val="clear" w:color="auto" w:fill="FFFFFF"/>
        </w:rPr>
        <w:t>Chabichou du Poitou</w:t>
      </w:r>
      <w:r w:rsidR="00B052A9" w:rsidRPr="00F539C6">
        <w:rPr>
          <w:rStyle w:val="lev"/>
          <w:rFonts w:ascii="Trebuchet MS" w:hAnsi="Trebuchet MS" w:cs="Tahoma"/>
          <w:b w:val="0"/>
          <w:bCs w:val="0"/>
          <w:sz w:val="20"/>
          <w:szCs w:val="20"/>
          <w:shd w:val="clear" w:color="auto" w:fill="FFFFFF"/>
        </w:rPr>
        <w:t xml:space="preserve"> » (JORF 10 janvier 2020)</w:t>
      </w:r>
    </w:p>
    <w:p w:rsidR="00B052A9" w:rsidRPr="00F539C6" w:rsidRDefault="00B052A9" w:rsidP="001E212F">
      <w:pPr>
        <w:pStyle w:val="ti-doc-dur"/>
        <w:spacing w:before="0" w:beforeAutospacing="0" w:after="0" w:afterAutospacing="0"/>
        <w:jc w:val="both"/>
        <w:rPr>
          <w:rStyle w:val="lev"/>
          <w:rFonts w:ascii="Trebuchet MS" w:hAnsi="Trebuchet MS" w:cs="Tahoma"/>
          <w:b w:val="0"/>
          <w:bCs w:val="0"/>
          <w:sz w:val="20"/>
          <w:szCs w:val="20"/>
          <w:shd w:val="clear" w:color="auto" w:fill="FFFFFF"/>
        </w:rPr>
      </w:pPr>
    </w:p>
    <w:p w:rsidR="00B052A9" w:rsidRPr="00F539C6" w:rsidRDefault="00511333" w:rsidP="001E212F">
      <w:pPr>
        <w:pStyle w:val="section1"/>
        <w:spacing w:before="0" w:beforeAutospacing="0" w:after="0" w:afterAutospacing="0"/>
        <w:jc w:val="both"/>
        <w:rPr>
          <w:rStyle w:val="lev"/>
          <w:rFonts w:ascii="Trebuchet MS" w:hAnsi="Trebuchet MS" w:cs="Tahoma"/>
          <w:b w:val="0"/>
          <w:bCs w:val="0"/>
          <w:sz w:val="20"/>
          <w:szCs w:val="20"/>
          <w:shd w:val="clear" w:color="auto" w:fill="FFFFFF"/>
        </w:rPr>
      </w:pPr>
      <w:hyperlink r:id="rId71" w:history="1">
        <w:r w:rsidR="00B052A9" w:rsidRPr="00F539C6">
          <w:rPr>
            <w:rStyle w:val="Lienhypertexte"/>
            <w:rFonts w:ascii="Trebuchet MS" w:hAnsi="Trebuchet MS"/>
            <w:shd w:val="clear" w:color="auto" w:fill="FFFFFF"/>
          </w:rPr>
          <w:t>Arrêté du 24 décembre 2019 </w:t>
        </w:r>
      </w:hyperlink>
      <w:r w:rsidR="00B052A9" w:rsidRPr="00F539C6">
        <w:rPr>
          <w:rStyle w:val="lev"/>
          <w:rFonts w:ascii="Trebuchet MS" w:hAnsi="Trebuchet MS" w:cs="Tahoma"/>
          <w:b w:val="0"/>
          <w:bCs w:val="0"/>
          <w:sz w:val="20"/>
          <w:szCs w:val="20"/>
          <w:shd w:val="clear" w:color="auto" w:fill="FFFFFF"/>
        </w:rPr>
        <w:t xml:space="preserve">relatif à la modification temporaire du cahier des charges de l'appellation d'origine protégée (AOP) « </w:t>
      </w:r>
      <w:r w:rsidR="00B052A9" w:rsidRPr="00F539C6">
        <w:rPr>
          <w:rStyle w:val="lev"/>
          <w:rFonts w:ascii="Trebuchet MS" w:hAnsi="Trebuchet MS" w:cs="Tahoma"/>
          <w:sz w:val="20"/>
          <w:szCs w:val="20"/>
          <w:shd w:val="clear" w:color="auto" w:fill="FFFFFF"/>
        </w:rPr>
        <w:t>Neufchâtel</w:t>
      </w:r>
      <w:r w:rsidR="00B052A9" w:rsidRPr="00F539C6">
        <w:rPr>
          <w:rStyle w:val="lev"/>
          <w:rFonts w:ascii="Trebuchet MS" w:hAnsi="Trebuchet MS" w:cs="Tahoma"/>
          <w:b w:val="0"/>
          <w:bCs w:val="0"/>
          <w:sz w:val="20"/>
          <w:szCs w:val="20"/>
          <w:shd w:val="clear" w:color="auto" w:fill="FFFFFF"/>
        </w:rPr>
        <w:t xml:space="preserve"> » (JORF 17 janvier 2020)</w:t>
      </w:r>
    </w:p>
    <w:p w:rsidR="00B052A9" w:rsidRPr="00F539C6" w:rsidRDefault="00622FD6" w:rsidP="001E212F">
      <w:pPr>
        <w:pStyle w:val="section1"/>
        <w:spacing w:before="0" w:beforeAutospacing="0" w:after="0" w:afterAutospacing="0"/>
        <w:jc w:val="both"/>
        <w:rPr>
          <w:rStyle w:val="lev"/>
          <w:rFonts w:ascii="Trebuchet MS" w:hAnsi="Trebuchet MS" w:cs="Tahoma"/>
          <w:b w:val="0"/>
          <w:bCs w:val="0"/>
          <w:i/>
          <w:color w:val="99CC00"/>
          <w:sz w:val="20"/>
          <w:szCs w:val="20"/>
        </w:rPr>
      </w:pPr>
      <w:r w:rsidRPr="00F539C6">
        <w:rPr>
          <w:rFonts w:ascii="Trebuchet MS" w:hAnsi="Trebuchet MS" w:cs="Tahoma"/>
          <w:b/>
          <w:bCs/>
          <w:noProof/>
          <w:color w:val="C45911" w:themeColor="accent2" w:themeShade="BF"/>
          <w:sz w:val="20"/>
          <w:szCs w:val="20"/>
          <w:shd w:val="clear" w:color="auto" w:fill="FFFFFF" w:themeFill="background1"/>
        </w:rPr>
        <w:drawing>
          <wp:anchor distT="0" distB="0" distL="114300" distR="114300" simplePos="0" relativeHeight="251683840" behindDoc="1" locked="0" layoutInCell="1" allowOverlap="1" wp14:anchorId="7E586F28" wp14:editId="21AD43E0">
            <wp:simplePos x="0" y="0"/>
            <wp:positionH relativeFrom="column">
              <wp:posOffset>1433195</wp:posOffset>
            </wp:positionH>
            <wp:positionV relativeFrom="paragraph">
              <wp:posOffset>50165</wp:posOffset>
            </wp:positionV>
            <wp:extent cx="4122420" cy="2915217"/>
            <wp:effectExtent l="0" t="0" r="0" b="0"/>
            <wp:wrapNone/>
            <wp:docPr id="2" name="Image 2" descr="C:\Users\l.dupin\Desktop\yeux sourire clairs.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dupin\Desktop\yeux sourire clairs.V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91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2A9" w:rsidRDefault="00511333" w:rsidP="001E212F">
      <w:pPr>
        <w:pStyle w:val="ti-doc-dur"/>
        <w:spacing w:before="0" w:beforeAutospacing="0" w:after="0" w:afterAutospacing="0"/>
        <w:jc w:val="both"/>
        <w:rPr>
          <w:rStyle w:val="lev"/>
          <w:rFonts w:ascii="Trebuchet MS" w:hAnsi="Trebuchet MS" w:cs="Tahoma"/>
          <w:b w:val="0"/>
          <w:bCs w:val="0"/>
          <w:sz w:val="20"/>
          <w:szCs w:val="20"/>
          <w:shd w:val="clear" w:color="auto" w:fill="FFFFFF"/>
        </w:rPr>
      </w:pPr>
      <w:hyperlink r:id="rId72" w:history="1">
        <w:r w:rsidR="00B052A9" w:rsidRPr="00F539C6">
          <w:rPr>
            <w:rStyle w:val="Lienhypertexte"/>
            <w:rFonts w:ascii="Trebuchet MS" w:hAnsi="Trebuchet MS"/>
            <w:shd w:val="clear" w:color="auto" w:fill="FFFFFF"/>
          </w:rPr>
          <w:t>Publication</w:t>
        </w:r>
      </w:hyperlink>
      <w:r w:rsidR="00B052A9" w:rsidRPr="00F539C6">
        <w:rPr>
          <w:rFonts w:ascii="Trebuchet MS" w:hAnsi="Trebuchet MS" w:cs="Tahoma"/>
          <w:sz w:val="20"/>
          <w:szCs w:val="20"/>
          <w:shd w:val="clear" w:color="auto" w:fill="FFFFFF"/>
        </w:rPr>
        <w:t xml:space="preserve"> d’une demande d’enregistrement d’une dénomination en application de l’article 50, paragraphe 2, point a), du règlement (UE) no 1151/2012 du Parlement européen et du Conseil relatif aux systèmes de qualité applicables aux produits agricoles et aux denrées alimentaires2020/C 26/05 [</w:t>
      </w:r>
      <w:r w:rsidR="00B052A9" w:rsidRPr="00F539C6">
        <w:rPr>
          <w:rFonts w:ascii="Trebuchet MS" w:hAnsi="Trebuchet MS" w:cs="Tahoma"/>
          <w:b/>
          <w:bCs/>
          <w:sz w:val="20"/>
          <w:szCs w:val="20"/>
          <w:shd w:val="clear" w:color="auto" w:fill="FFFFFF"/>
        </w:rPr>
        <w:t xml:space="preserve">Brousse du </w:t>
      </w:r>
      <w:proofErr w:type="spellStart"/>
      <w:r w:rsidR="00B052A9" w:rsidRPr="00F539C6">
        <w:rPr>
          <w:rFonts w:ascii="Trebuchet MS" w:hAnsi="Trebuchet MS" w:cs="Tahoma"/>
          <w:b/>
          <w:bCs/>
          <w:sz w:val="20"/>
          <w:szCs w:val="20"/>
          <w:shd w:val="clear" w:color="auto" w:fill="FFFFFF"/>
        </w:rPr>
        <w:t>Rove</w:t>
      </w:r>
      <w:proofErr w:type="spellEnd"/>
      <w:r w:rsidR="00B052A9" w:rsidRPr="00F539C6">
        <w:rPr>
          <w:rFonts w:ascii="Trebuchet MS" w:hAnsi="Trebuchet MS" w:cs="Tahoma"/>
          <w:sz w:val="20"/>
          <w:szCs w:val="20"/>
          <w:shd w:val="clear" w:color="auto" w:fill="FFFFFF"/>
        </w:rPr>
        <w:t xml:space="preserve">] </w:t>
      </w:r>
      <w:r w:rsidR="00B052A9" w:rsidRPr="00F539C6">
        <w:rPr>
          <w:rStyle w:val="lev"/>
          <w:rFonts w:ascii="Trebuchet MS" w:hAnsi="Trebuchet MS" w:cs="Tahoma"/>
          <w:b w:val="0"/>
          <w:bCs w:val="0"/>
          <w:sz w:val="20"/>
          <w:szCs w:val="20"/>
          <w:shd w:val="clear" w:color="auto" w:fill="FFFFFF"/>
        </w:rPr>
        <w:t>(JOUE 27 janvier 2020)</w:t>
      </w:r>
    </w:p>
    <w:p w:rsidR="00173651" w:rsidRPr="00F539C6" w:rsidRDefault="00173651" w:rsidP="001E212F">
      <w:pPr>
        <w:pStyle w:val="ti-doc-dur"/>
        <w:spacing w:before="0" w:beforeAutospacing="0" w:after="0" w:afterAutospacing="0"/>
        <w:jc w:val="both"/>
        <w:rPr>
          <w:rStyle w:val="lev"/>
          <w:rFonts w:ascii="Trebuchet MS" w:hAnsi="Trebuchet MS" w:cs="Tahoma"/>
          <w:b w:val="0"/>
          <w:bCs w:val="0"/>
          <w:sz w:val="20"/>
          <w:szCs w:val="20"/>
          <w:shd w:val="clear" w:color="auto" w:fill="FFFFFF"/>
        </w:rPr>
      </w:pPr>
    </w:p>
    <w:p w:rsidR="000239D5" w:rsidRPr="00F539C6" w:rsidRDefault="00511333" w:rsidP="001E212F">
      <w:pPr>
        <w:pStyle w:val="section1"/>
        <w:spacing w:before="0" w:beforeAutospacing="0" w:after="0" w:afterAutospacing="0"/>
        <w:jc w:val="both"/>
        <w:rPr>
          <w:rStyle w:val="lev"/>
          <w:rFonts w:ascii="Trebuchet MS" w:hAnsi="Trebuchet MS" w:cs="Calibri"/>
          <w:sz w:val="20"/>
          <w:szCs w:val="20"/>
          <w:shd w:val="clear" w:color="auto" w:fill="FFFFFF"/>
        </w:rPr>
      </w:pPr>
      <w:hyperlink r:id="rId73" w:history="1">
        <w:r w:rsidR="000239D5" w:rsidRPr="00F539C6">
          <w:rPr>
            <w:rStyle w:val="Lienhypertexte"/>
            <w:rFonts w:ascii="Trebuchet MS" w:hAnsi="Trebuchet MS" w:cs="Calibri"/>
            <w:shd w:val="clear" w:color="auto" w:fill="FFFFFF"/>
          </w:rPr>
          <w:t>Publication</w:t>
        </w:r>
      </w:hyperlink>
      <w:r w:rsidR="000239D5" w:rsidRPr="00F539C6">
        <w:rPr>
          <w:rFonts w:ascii="Trebuchet MS" w:hAnsi="Trebuchet MS" w:cs="Calibri"/>
          <w:color w:val="444444"/>
          <w:sz w:val="20"/>
          <w:szCs w:val="20"/>
          <w:shd w:val="clear" w:color="auto" w:fill="FFFFFF"/>
        </w:rPr>
        <w:t xml:space="preserve"> </w:t>
      </w:r>
      <w:r w:rsidR="000239D5" w:rsidRPr="00F539C6">
        <w:rPr>
          <w:rFonts w:ascii="Trebuchet MS" w:hAnsi="Trebuchet MS" w:cs="Calibri"/>
          <w:sz w:val="20"/>
          <w:szCs w:val="20"/>
          <w:shd w:val="clear" w:color="auto" w:fill="FFFFFF"/>
        </w:rPr>
        <w:t xml:space="preserve">d’une demande d’approbation d’une </w:t>
      </w:r>
      <w:r w:rsidR="000239D5" w:rsidRPr="00F539C6">
        <w:rPr>
          <w:rFonts w:ascii="Trebuchet MS" w:hAnsi="Trebuchet MS" w:cs="Calibri"/>
          <w:b/>
          <w:sz w:val="20"/>
          <w:szCs w:val="20"/>
          <w:shd w:val="clear" w:color="auto" w:fill="FFFFFF"/>
        </w:rPr>
        <w:t>modification non mineure d’un cahier des charges</w:t>
      </w:r>
      <w:r w:rsidR="000239D5" w:rsidRPr="00F539C6">
        <w:rPr>
          <w:rFonts w:ascii="Trebuchet MS" w:hAnsi="Trebuchet MS" w:cs="Calibri"/>
          <w:sz w:val="20"/>
          <w:szCs w:val="20"/>
          <w:shd w:val="clear" w:color="auto" w:fill="FFFFFF"/>
        </w:rPr>
        <w:t xml:space="preserve">, conformément à l’article 50, paragraphe 2, point a), du règlement (UE) no 1151/2012 du Parlement européen et du Conseil relatif aux systèmes de qualité </w:t>
      </w:r>
      <w:r w:rsidR="000239D5" w:rsidRPr="00173651">
        <w:rPr>
          <w:rFonts w:ascii="Trebuchet MS" w:hAnsi="Trebuchet MS" w:cs="Calibri"/>
          <w:color w:val="000000" w:themeColor="text1"/>
          <w:sz w:val="20"/>
          <w:szCs w:val="20"/>
          <w:shd w:val="clear" w:color="auto" w:fill="FFFFFF"/>
        </w:rPr>
        <w:t xml:space="preserve">applicables aux produits agricoles et aux denrées alimentaires </w:t>
      </w:r>
      <w:r w:rsidR="000239D5" w:rsidRPr="00173651">
        <w:rPr>
          <w:rFonts w:ascii="Trebuchet MS" w:hAnsi="Trebuchet MS" w:cs="Calibri"/>
          <w:b/>
          <w:color w:val="000000" w:themeColor="text1"/>
          <w:sz w:val="20"/>
          <w:szCs w:val="20"/>
          <w:shd w:val="clear" w:color="auto" w:fill="FFFFFF"/>
        </w:rPr>
        <w:t xml:space="preserve">«CANTAL»/«FOURME DE CANTAL»/«CANTALET» </w:t>
      </w:r>
      <w:r w:rsidR="000239D5" w:rsidRPr="00173651">
        <w:rPr>
          <w:rFonts w:ascii="Trebuchet MS" w:hAnsi="Trebuchet MS" w:cs="Calibri"/>
          <w:color w:val="000000" w:themeColor="text1"/>
          <w:sz w:val="20"/>
          <w:szCs w:val="20"/>
          <w:shd w:val="clear" w:color="auto" w:fill="FFFFFF"/>
        </w:rPr>
        <w:t>(JOUE 11 Février 2020)</w:t>
      </w:r>
    </w:p>
    <w:p w:rsidR="000239D5" w:rsidRPr="00F539C6" w:rsidRDefault="000239D5" w:rsidP="001E212F">
      <w:pPr>
        <w:pStyle w:val="ti-doc-dur"/>
        <w:spacing w:before="0" w:beforeAutospacing="0" w:after="0" w:afterAutospacing="0"/>
        <w:jc w:val="both"/>
        <w:rPr>
          <w:rFonts w:ascii="Trebuchet MS" w:hAnsi="Trebuchet MS" w:cs="Calibri"/>
          <w:color w:val="444444"/>
          <w:sz w:val="20"/>
          <w:szCs w:val="20"/>
        </w:rPr>
      </w:pPr>
    </w:p>
    <w:p w:rsidR="00B052A9" w:rsidRDefault="00511333" w:rsidP="001E212F">
      <w:pPr>
        <w:spacing w:after="0" w:line="240" w:lineRule="auto"/>
        <w:rPr>
          <w:rFonts w:ascii="Trebuchet MS" w:hAnsi="Trebuchet MS" w:cs="Calibri"/>
          <w:color w:val="000000" w:themeColor="text1"/>
          <w:sz w:val="20"/>
          <w:szCs w:val="20"/>
          <w:shd w:val="clear" w:color="auto" w:fill="FFFFFF"/>
        </w:rPr>
      </w:pPr>
      <w:hyperlink r:id="rId74" w:history="1">
        <w:r w:rsidR="000239D5" w:rsidRPr="00F539C6">
          <w:rPr>
            <w:rStyle w:val="Lienhypertexte"/>
            <w:rFonts w:ascii="Trebuchet MS" w:eastAsia="Times New Roman" w:hAnsi="Trebuchet MS" w:cs="Calibri"/>
            <w:shd w:val="clear" w:color="auto" w:fill="FFFFFF"/>
            <w:lang w:eastAsia="fr-FR"/>
          </w:rPr>
          <w:t>Publication</w:t>
        </w:r>
      </w:hyperlink>
      <w:r w:rsidR="000239D5" w:rsidRPr="00F539C6">
        <w:rPr>
          <w:rFonts w:ascii="Trebuchet MS" w:hAnsi="Trebuchet MS" w:cs="Calibri"/>
          <w:color w:val="444444"/>
          <w:sz w:val="20"/>
          <w:szCs w:val="20"/>
          <w:shd w:val="clear" w:color="auto" w:fill="FFFFFF"/>
        </w:rPr>
        <w:t xml:space="preserve"> </w:t>
      </w:r>
      <w:r w:rsidR="000239D5" w:rsidRPr="00F539C6">
        <w:rPr>
          <w:rFonts w:ascii="Trebuchet MS" w:hAnsi="Trebuchet MS" w:cs="Calibri"/>
          <w:sz w:val="20"/>
          <w:szCs w:val="20"/>
          <w:shd w:val="clear" w:color="auto" w:fill="FFFFFF"/>
        </w:rPr>
        <w:t xml:space="preserve">d’une demande d’approbation d’une </w:t>
      </w:r>
      <w:r w:rsidR="000239D5" w:rsidRPr="00F539C6">
        <w:rPr>
          <w:rFonts w:ascii="Trebuchet MS" w:hAnsi="Trebuchet MS" w:cs="Calibri"/>
          <w:b/>
          <w:sz w:val="20"/>
          <w:szCs w:val="20"/>
          <w:shd w:val="clear" w:color="auto" w:fill="FFFFFF"/>
        </w:rPr>
        <w:t>modification non mineure d’un cahier des charges</w:t>
      </w:r>
      <w:r w:rsidR="000239D5" w:rsidRPr="00F539C6">
        <w:rPr>
          <w:rFonts w:ascii="Trebuchet MS" w:hAnsi="Trebuchet MS" w:cs="Calibri"/>
          <w:sz w:val="20"/>
          <w:szCs w:val="20"/>
          <w:shd w:val="clear" w:color="auto" w:fill="FFFFFF"/>
        </w:rPr>
        <w:t xml:space="preserve">, conformément à l’article 50, paragraphe 2, point a), du règlement (UE) no 1151/2012 du Parlement européen et du Conseil relatif aux systèmes de qualité </w:t>
      </w:r>
      <w:r w:rsidR="000239D5" w:rsidRPr="00173651">
        <w:rPr>
          <w:rFonts w:ascii="Trebuchet MS" w:hAnsi="Trebuchet MS" w:cs="Calibri"/>
          <w:color w:val="000000" w:themeColor="text1"/>
          <w:sz w:val="20"/>
          <w:szCs w:val="20"/>
          <w:shd w:val="clear" w:color="auto" w:fill="FFFFFF"/>
        </w:rPr>
        <w:t xml:space="preserve">applicables aux produits agricoles et aux denrées alimentaires 2020/C 64/13 </w:t>
      </w:r>
      <w:r w:rsidR="000239D5" w:rsidRPr="00173651">
        <w:rPr>
          <w:rFonts w:ascii="Trebuchet MS" w:hAnsi="Trebuchet MS" w:cs="Calibri"/>
          <w:b/>
          <w:color w:val="000000" w:themeColor="text1"/>
          <w:sz w:val="20"/>
          <w:szCs w:val="20"/>
          <w:shd w:val="clear" w:color="auto" w:fill="FFFFFF"/>
        </w:rPr>
        <w:t>«BRIE DE MEAUX»</w:t>
      </w:r>
      <w:r w:rsidR="000239D5" w:rsidRPr="00173651">
        <w:rPr>
          <w:rFonts w:ascii="Trebuchet MS" w:hAnsi="Trebuchet MS" w:cs="Calibri"/>
          <w:color w:val="000000" w:themeColor="text1"/>
          <w:sz w:val="20"/>
          <w:szCs w:val="20"/>
          <w:shd w:val="clear" w:color="auto" w:fill="FFFFFF"/>
        </w:rPr>
        <w:t xml:space="preserve"> (JOUE 21 Février 2020)</w:t>
      </w:r>
    </w:p>
    <w:p w:rsidR="00173651" w:rsidRPr="00F539C6" w:rsidRDefault="00173651" w:rsidP="001E212F">
      <w:pPr>
        <w:spacing w:after="0" w:line="240" w:lineRule="auto"/>
        <w:rPr>
          <w:rFonts w:ascii="Trebuchet MS" w:hAnsi="Trebuchet MS"/>
          <w:color w:val="C45911" w:themeColor="accent2" w:themeShade="BF"/>
          <w:sz w:val="20"/>
          <w:szCs w:val="20"/>
        </w:rPr>
      </w:pPr>
    </w:p>
    <w:p w:rsidR="00071114" w:rsidRPr="00F539C6" w:rsidRDefault="00071114" w:rsidP="001E212F">
      <w:pPr>
        <w:spacing w:after="0" w:line="240" w:lineRule="auto"/>
        <w:rPr>
          <w:rFonts w:ascii="Trebuchet MS" w:hAnsi="Trebuchet MS"/>
          <w:color w:val="C45911" w:themeColor="accent2" w:themeShade="BF"/>
          <w:sz w:val="20"/>
          <w:szCs w:val="20"/>
        </w:rPr>
      </w:pPr>
      <w:r w:rsidRPr="00F539C6">
        <w:rPr>
          <w:rFonts w:ascii="Trebuchet MS" w:hAnsi="Trebuchet MS"/>
          <w:color w:val="C45911" w:themeColor="accent2" w:themeShade="BF"/>
          <w:sz w:val="20"/>
          <w:szCs w:val="20"/>
        </w:rPr>
        <w:t>Lait</w:t>
      </w:r>
    </w:p>
    <w:p w:rsidR="00B052A9" w:rsidRDefault="00511333" w:rsidP="001E212F">
      <w:pPr>
        <w:pStyle w:val="section1"/>
        <w:spacing w:before="0" w:beforeAutospacing="0" w:after="0" w:afterAutospacing="0"/>
        <w:jc w:val="both"/>
        <w:rPr>
          <w:rStyle w:val="lev"/>
          <w:rFonts w:ascii="Trebuchet MS" w:hAnsi="Trebuchet MS" w:cs="Tahoma"/>
          <w:b w:val="0"/>
          <w:bCs w:val="0"/>
          <w:sz w:val="20"/>
          <w:szCs w:val="20"/>
          <w:shd w:val="clear" w:color="auto" w:fill="FFFFFF"/>
        </w:rPr>
      </w:pPr>
      <w:hyperlink r:id="rId75" w:history="1">
        <w:r w:rsidR="00B052A9" w:rsidRPr="00F539C6">
          <w:rPr>
            <w:rStyle w:val="Lienhypertexte"/>
            <w:rFonts w:ascii="Trebuchet MS" w:hAnsi="Trebuchet MS"/>
            <w:shd w:val="clear" w:color="auto" w:fill="FFFFFF"/>
          </w:rPr>
          <w:t>Arrêté du 17 janvier 2020 </w:t>
        </w:r>
      </w:hyperlink>
      <w:r w:rsidR="00B052A9" w:rsidRPr="00F539C6">
        <w:rPr>
          <w:rStyle w:val="lev"/>
          <w:rFonts w:ascii="Trebuchet MS" w:hAnsi="Trebuchet MS" w:cs="Tahoma"/>
          <w:b w:val="0"/>
          <w:bCs w:val="0"/>
          <w:sz w:val="20"/>
          <w:szCs w:val="20"/>
          <w:shd w:val="clear" w:color="auto" w:fill="FFFFFF"/>
        </w:rPr>
        <w:t xml:space="preserve">modifiant l'arrêté du 27 septembre 2019 relatif aux montants des </w:t>
      </w:r>
      <w:r w:rsidR="00B052A9" w:rsidRPr="00F539C6">
        <w:rPr>
          <w:rStyle w:val="lev"/>
          <w:rFonts w:ascii="Trebuchet MS" w:hAnsi="Trebuchet MS" w:cs="Tahoma"/>
          <w:sz w:val="20"/>
          <w:szCs w:val="20"/>
          <w:shd w:val="clear" w:color="auto" w:fill="FFFFFF"/>
        </w:rPr>
        <w:t>aides aux bovins laitiers</w:t>
      </w:r>
      <w:r w:rsidR="00B052A9" w:rsidRPr="00F539C6">
        <w:rPr>
          <w:rStyle w:val="lev"/>
          <w:rFonts w:ascii="Trebuchet MS" w:hAnsi="Trebuchet MS" w:cs="Tahoma"/>
          <w:b w:val="0"/>
          <w:bCs w:val="0"/>
          <w:sz w:val="20"/>
          <w:szCs w:val="20"/>
          <w:shd w:val="clear" w:color="auto" w:fill="FFFFFF"/>
        </w:rPr>
        <w:t xml:space="preserve"> pour la campagne 2019 en France métropolitaine (JORF 19 janvier 2020)</w:t>
      </w:r>
    </w:p>
    <w:p w:rsidR="00173651" w:rsidRPr="00F539C6" w:rsidRDefault="00173651" w:rsidP="001E212F">
      <w:pPr>
        <w:pStyle w:val="section1"/>
        <w:spacing w:before="0" w:beforeAutospacing="0" w:after="0" w:afterAutospacing="0"/>
        <w:jc w:val="both"/>
        <w:rPr>
          <w:rStyle w:val="lev"/>
          <w:rFonts w:ascii="Trebuchet MS" w:hAnsi="Trebuchet MS" w:cs="Tahoma"/>
          <w:b w:val="0"/>
          <w:bCs w:val="0"/>
          <w:color w:val="FF0000"/>
          <w:sz w:val="20"/>
          <w:szCs w:val="20"/>
          <w:shd w:val="clear" w:color="auto" w:fill="FFFFFF"/>
        </w:rPr>
      </w:pPr>
    </w:p>
    <w:p w:rsidR="000239D5" w:rsidRPr="00173651" w:rsidRDefault="00511333" w:rsidP="001E212F">
      <w:pPr>
        <w:spacing w:after="0" w:line="240" w:lineRule="auto"/>
        <w:jc w:val="both"/>
        <w:rPr>
          <w:rStyle w:val="Lienhypertexte"/>
          <w:rFonts w:ascii="Trebuchet MS" w:hAnsi="Trebuchet MS"/>
          <w:shd w:val="clear" w:color="auto" w:fill="FFFFFF"/>
        </w:rPr>
      </w:pPr>
      <w:hyperlink r:id="rId76" w:history="1">
        <w:r w:rsidR="000239D5" w:rsidRPr="00173651">
          <w:rPr>
            <w:rStyle w:val="Lienhypertexte"/>
            <w:rFonts w:ascii="Trebuchet MS" w:hAnsi="Trebuchet MS"/>
            <w:shd w:val="clear" w:color="auto" w:fill="FFFFFF"/>
          </w:rPr>
          <w:t>Décision</w:t>
        </w:r>
      </w:hyperlink>
      <w:r w:rsidR="000239D5" w:rsidRPr="00173651">
        <w:rPr>
          <w:rStyle w:val="Lienhypertexte"/>
          <w:rFonts w:ascii="Trebuchet MS" w:hAnsi="Trebuchet MS"/>
        </w:rPr>
        <w:t xml:space="preserve"> du 13-02-2020 (DGAL) </w:t>
      </w:r>
    </w:p>
    <w:p w:rsidR="000239D5" w:rsidRPr="00F539C6" w:rsidRDefault="000239D5" w:rsidP="001E21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Calibri"/>
          <w:b/>
          <w:sz w:val="20"/>
          <w:szCs w:val="20"/>
        </w:rPr>
      </w:pPr>
      <w:r w:rsidRPr="00F539C6">
        <w:rPr>
          <w:rFonts w:ascii="Trebuchet MS" w:hAnsi="Trebuchet MS" w:cs="Calibri"/>
          <w:sz w:val="20"/>
          <w:szCs w:val="20"/>
        </w:rPr>
        <w:t xml:space="preserve">Décision du 13 février 2020 relative à la reconnaissance d'un appareil de dénombrement des </w:t>
      </w:r>
      <w:r w:rsidRPr="00F539C6">
        <w:rPr>
          <w:rFonts w:ascii="Trebuchet MS" w:hAnsi="Trebuchet MS" w:cs="Calibri"/>
          <w:b/>
          <w:sz w:val="20"/>
          <w:szCs w:val="20"/>
        </w:rPr>
        <w:t xml:space="preserve">cellules somatiques par comptage instantané en méthode </w:t>
      </w:r>
      <w:proofErr w:type="spellStart"/>
      <w:r w:rsidRPr="00F539C6">
        <w:rPr>
          <w:rFonts w:ascii="Trebuchet MS" w:hAnsi="Trebuchet MS" w:cs="Calibri"/>
          <w:b/>
          <w:sz w:val="20"/>
          <w:szCs w:val="20"/>
        </w:rPr>
        <w:t>fluoro</w:t>
      </w:r>
      <w:proofErr w:type="spellEnd"/>
      <w:r w:rsidRPr="00F539C6">
        <w:rPr>
          <w:rFonts w:ascii="Trebuchet MS" w:hAnsi="Trebuchet MS" w:cs="Calibri"/>
          <w:b/>
          <w:sz w:val="20"/>
          <w:szCs w:val="20"/>
        </w:rPr>
        <w:t>-</w:t>
      </w:r>
      <w:proofErr w:type="spellStart"/>
      <w:r w:rsidRPr="00F539C6">
        <w:rPr>
          <w:rFonts w:ascii="Trebuchet MS" w:hAnsi="Trebuchet MS" w:cs="Calibri"/>
          <w:b/>
          <w:sz w:val="20"/>
          <w:szCs w:val="20"/>
        </w:rPr>
        <w:t>opto-électronique</w:t>
      </w:r>
      <w:proofErr w:type="spellEnd"/>
      <w:r w:rsidRPr="00F539C6">
        <w:rPr>
          <w:rFonts w:ascii="Trebuchet MS" w:hAnsi="Trebuchet MS" w:cs="Calibri"/>
          <w:b/>
          <w:sz w:val="20"/>
          <w:szCs w:val="20"/>
        </w:rPr>
        <w:t xml:space="preserve"> dans le lait cru</w:t>
      </w:r>
    </w:p>
    <w:p w:rsidR="00B052A9" w:rsidRDefault="00B052A9" w:rsidP="001E212F">
      <w:pPr>
        <w:spacing w:after="0" w:line="240" w:lineRule="auto"/>
        <w:rPr>
          <w:rFonts w:ascii="Trebuchet MS" w:hAnsi="Trebuchet MS"/>
          <w:color w:val="C45911" w:themeColor="accent2" w:themeShade="BF"/>
          <w:sz w:val="20"/>
          <w:szCs w:val="20"/>
        </w:rPr>
      </w:pPr>
    </w:p>
    <w:p w:rsidR="00622FD6" w:rsidRPr="00F539C6" w:rsidRDefault="00622FD6" w:rsidP="001E212F">
      <w:pPr>
        <w:spacing w:after="0" w:line="240" w:lineRule="auto"/>
        <w:rPr>
          <w:rFonts w:ascii="Trebuchet MS" w:hAnsi="Trebuchet MS"/>
          <w:color w:val="C45911" w:themeColor="accent2" w:themeShade="BF"/>
          <w:sz w:val="20"/>
          <w:szCs w:val="20"/>
        </w:rPr>
      </w:pPr>
    </w:p>
    <w:p w:rsidR="00071114" w:rsidRPr="00F539C6" w:rsidRDefault="00071114" w:rsidP="001E212F">
      <w:pPr>
        <w:shd w:val="clear" w:color="auto" w:fill="D9D9D9" w:themeFill="background1" w:themeFillShade="D9"/>
        <w:spacing w:after="0" w:line="240" w:lineRule="auto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 w:rsidRPr="00F539C6"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ŒUFS ET OVOPRODUITS </w:t>
      </w:r>
    </w:p>
    <w:p w:rsidR="000239D5" w:rsidRPr="00F539C6" w:rsidRDefault="00071114" w:rsidP="001E212F">
      <w:pPr>
        <w:pStyle w:val="ti-doc-dur"/>
        <w:spacing w:before="0" w:beforeAutospacing="0" w:after="0" w:afterAutospacing="0"/>
        <w:jc w:val="both"/>
        <w:rPr>
          <w:rFonts w:ascii="Trebuchet MS" w:hAnsi="Trebuchet MS"/>
          <w:color w:val="C45911" w:themeColor="accent2" w:themeShade="BF"/>
          <w:sz w:val="20"/>
          <w:szCs w:val="20"/>
        </w:rPr>
      </w:pPr>
      <w:r w:rsidRPr="00F539C6">
        <w:rPr>
          <w:rFonts w:ascii="Trebuchet MS" w:hAnsi="Trebuchet MS"/>
          <w:color w:val="C45911" w:themeColor="accent2" w:themeShade="BF"/>
          <w:sz w:val="20"/>
          <w:szCs w:val="20"/>
        </w:rPr>
        <w:t xml:space="preserve">Œuf </w:t>
      </w:r>
      <w:r w:rsidRPr="00F539C6">
        <w:rPr>
          <w:rFonts w:ascii="Trebuchet MS" w:hAnsi="Trebuchet MS"/>
          <w:color w:val="C45911" w:themeColor="accent2" w:themeShade="BF"/>
          <w:sz w:val="20"/>
          <w:szCs w:val="20"/>
        </w:rPr>
        <w:tab/>
      </w:r>
    </w:p>
    <w:p w:rsidR="000239D5" w:rsidRPr="00F539C6" w:rsidRDefault="00511333" w:rsidP="001E212F">
      <w:pPr>
        <w:pStyle w:val="ti-doc-dur"/>
        <w:spacing w:before="0" w:beforeAutospacing="0" w:after="0" w:afterAutospacing="0"/>
        <w:jc w:val="both"/>
        <w:rPr>
          <w:rFonts w:ascii="Trebuchet MS" w:hAnsi="Trebuchet MS" w:cs="Calibri"/>
          <w:color w:val="444444"/>
          <w:sz w:val="20"/>
          <w:szCs w:val="20"/>
          <w:shd w:val="clear" w:color="auto" w:fill="FFFFFF"/>
        </w:rPr>
      </w:pPr>
      <w:hyperlink r:id="rId77" w:history="1">
        <w:r w:rsidR="000239D5" w:rsidRPr="00F539C6">
          <w:rPr>
            <w:rStyle w:val="Lienhypertexte"/>
            <w:rFonts w:ascii="Trebuchet MS" w:hAnsi="Trebuchet MS" w:cs="Calibri"/>
            <w:bCs/>
          </w:rPr>
          <w:t>Règlement (UE) 2020/268</w:t>
        </w:r>
      </w:hyperlink>
      <w:r w:rsidR="000239D5" w:rsidRPr="00F539C6">
        <w:rPr>
          <w:rFonts w:ascii="Trebuchet MS" w:eastAsia="SimSun" w:hAnsi="Trebuchet MS" w:cs="Calibri"/>
          <w:bCs/>
          <w:color w:val="444444"/>
          <w:sz w:val="20"/>
          <w:szCs w:val="20"/>
          <w:lang w:eastAsia="zh-CN"/>
        </w:rPr>
        <w:t xml:space="preserve"> </w:t>
      </w:r>
      <w:r w:rsidR="000239D5" w:rsidRPr="00F539C6">
        <w:rPr>
          <w:rFonts w:ascii="Trebuchet MS" w:eastAsia="SimSun" w:hAnsi="Trebuchet MS" w:cs="Calibri"/>
          <w:bCs/>
          <w:sz w:val="20"/>
          <w:szCs w:val="20"/>
          <w:lang w:eastAsia="zh-CN"/>
        </w:rPr>
        <w:t>de la Commission du 26 février 2020 modifiant l’annexe III du règlement (CE) n</w:t>
      </w:r>
      <w:r w:rsidR="000239D5" w:rsidRPr="00F539C6">
        <w:rPr>
          <w:rStyle w:val="super"/>
          <w:rFonts w:ascii="Trebuchet MS" w:hAnsi="Trebuchet MS" w:cs="Calibri"/>
          <w:bCs/>
          <w:sz w:val="20"/>
          <w:szCs w:val="20"/>
          <w:u w:val="single"/>
          <w:vertAlign w:val="superscript"/>
        </w:rPr>
        <w:t>o</w:t>
      </w:r>
      <w:r w:rsidR="000239D5" w:rsidRPr="00F539C6">
        <w:rPr>
          <w:rFonts w:ascii="Trebuchet MS" w:eastAsia="SimSun" w:hAnsi="Trebuchet MS" w:cs="Calibri"/>
          <w:bCs/>
          <w:sz w:val="20"/>
          <w:szCs w:val="20"/>
          <w:lang w:eastAsia="zh-CN"/>
        </w:rPr>
        <w:t xml:space="preserve"> 1333/2008 du Parlement européen et du Conseil en ce qui concerne </w:t>
      </w:r>
      <w:r w:rsidR="000239D5" w:rsidRPr="00F539C6">
        <w:rPr>
          <w:rFonts w:ascii="Trebuchet MS" w:eastAsia="SimSun" w:hAnsi="Trebuchet MS" w:cs="Calibri"/>
          <w:b/>
          <w:bCs/>
          <w:sz w:val="20"/>
          <w:szCs w:val="20"/>
          <w:lang w:eastAsia="zh-CN"/>
        </w:rPr>
        <w:t xml:space="preserve">l’utilisation de l’acide </w:t>
      </w:r>
      <w:proofErr w:type="spellStart"/>
      <w:r w:rsidR="000239D5" w:rsidRPr="00F539C6">
        <w:rPr>
          <w:rFonts w:ascii="Trebuchet MS" w:eastAsia="SimSun" w:hAnsi="Trebuchet MS" w:cs="Calibri"/>
          <w:b/>
          <w:bCs/>
          <w:sz w:val="20"/>
          <w:szCs w:val="20"/>
          <w:lang w:eastAsia="zh-CN"/>
        </w:rPr>
        <w:t>sorbique</w:t>
      </w:r>
      <w:proofErr w:type="spellEnd"/>
      <w:r w:rsidR="000239D5" w:rsidRPr="00F539C6">
        <w:rPr>
          <w:rFonts w:ascii="Trebuchet MS" w:eastAsia="SimSun" w:hAnsi="Trebuchet MS" w:cs="Calibri"/>
          <w:b/>
          <w:bCs/>
          <w:sz w:val="20"/>
          <w:szCs w:val="20"/>
          <w:lang w:eastAsia="zh-CN"/>
        </w:rPr>
        <w:t xml:space="preserve"> (</w:t>
      </w:r>
      <w:r w:rsidR="000239D5" w:rsidRPr="00173651">
        <w:rPr>
          <w:rFonts w:ascii="Trebuchet MS" w:eastAsia="SimSun" w:hAnsi="Trebuchet MS" w:cs="Calibri"/>
          <w:b/>
          <w:bCs/>
          <w:color w:val="000000" w:themeColor="text1"/>
          <w:sz w:val="20"/>
          <w:szCs w:val="20"/>
          <w:lang w:eastAsia="zh-CN"/>
        </w:rPr>
        <w:t>E 200)</w:t>
      </w:r>
      <w:r w:rsidR="000239D5" w:rsidRPr="00173651">
        <w:rPr>
          <w:rFonts w:ascii="Trebuchet MS" w:eastAsia="SimSun" w:hAnsi="Trebuchet MS" w:cs="Calibri"/>
          <w:bCs/>
          <w:color w:val="000000" w:themeColor="text1"/>
          <w:sz w:val="20"/>
          <w:szCs w:val="20"/>
          <w:lang w:eastAsia="zh-CN"/>
        </w:rPr>
        <w:t xml:space="preserve"> dans les préparations de colorants liquides pour la </w:t>
      </w:r>
      <w:r w:rsidR="000239D5" w:rsidRPr="00173651">
        <w:rPr>
          <w:rFonts w:ascii="Trebuchet MS" w:eastAsia="SimSun" w:hAnsi="Trebuchet MS" w:cs="Calibri"/>
          <w:b/>
          <w:bCs/>
          <w:color w:val="000000" w:themeColor="text1"/>
          <w:sz w:val="20"/>
          <w:szCs w:val="20"/>
          <w:lang w:eastAsia="zh-CN"/>
        </w:rPr>
        <w:t>coloration décorative des coquilles d’œufs</w:t>
      </w:r>
      <w:r w:rsidR="000239D5" w:rsidRPr="00173651">
        <w:rPr>
          <w:rFonts w:ascii="Trebuchet MS" w:hAnsi="Trebuchet MS" w:cs="Calibri"/>
          <w:bCs/>
          <w:color w:val="000000" w:themeColor="text1"/>
          <w:sz w:val="20"/>
          <w:szCs w:val="20"/>
        </w:rPr>
        <w:t> </w:t>
      </w:r>
      <w:r w:rsidR="000239D5" w:rsidRPr="00173651">
        <w:rPr>
          <w:rFonts w:ascii="Trebuchet MS" w:hAnsi="Trebuchet MS" w:cs="Calibri"/>
          <w:color w:val="000000" w:themeColor="text1"/>
          <w:sz w:val="20"/>
          <w:szCs w:val="20"/>
          <w:shd w:val="clear" w:color="auto" w:fill="FFFFFF"/>
        </w:rPr>
        <w:t xml:space="preserve">(JOUE 27 février 2020) </w:t>
      </w:r>
    </w:p>
    <w:p w:rsidR="008B08F9" w:rsidRDefault="00071114" w:rsidP="001E212F">
      <w:pPr>
        <w:spacing w:after="0" w:line="240" w:lineRule="auto"/>
        <w:rPr>
          <w:rFonts w:ascii="Trebuchet MS" w:hAnsi="Trebuchet MS"/>
          <w:color w:val="C45911" w:themeColor="accent2" w:themeShade="BF"/>
          <w:sz w:val="20"/>
          <w:szCs w:val="20"/>
        </w:rPr>
      </w:pPr>
      <w:r w:rsidRPr="00F539C6">
        <w:rPr>
          <w:rFonts w:ascii="Trebuchet MS" w:hAnsi="Trebuchet MS"/>
          <w:color w:val="C45911" w:themeColor="accent2" w:themeShade="BF"/>
          <w:sz w:val="20"/>
          <w:szCs w:val="20"/>
        </w:rPr>
        <w:tab/>
      </w:r>
    </w:p>
    <w:p w:rsidR="00622FD6" w:rsidRPr="00F539C6" w:rsidRDefault="00622FD6" w:rsidP="001E212F">
      <w:pPr>
        <w:spacing w:after="0" w:line="240" w:lineRule="auto"/>
        <w:rPr>
          <w:rFonts w:ascii="Trebuchet MS" w:hAnsi="Trebuchet MS"/>
          <w:color w:val="C45911" w:themeColor="accent2" w:themeShade="BF"/>
          <w:sz w:val="20"/>
          <w:szCs w:val="20"/>
        </w:rPr>
      </w:pPr>
    </w:p>
    <w:p w:rsidR="00071114" w:rsidRPr="00F539C6" w:rsidRDefault="00071114" w:rsidP="001E212F">
      <w:pPr>
        <w:shd w:val="clear" w:color="auto" w:fill="D9D9D9" w:themeFill="background1" w:themeFillShade="D9"/>
        <w:spacing w:after="0" w:line="240" w:lineRule="auto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 w:rsidRPr="00F539C6">
        <w:rPr>
          <w:rFonts w:ascii="Trebuchet MS" w:hAnsi="Trebuchet MS"/>
          <w:b/>
          <w:color w:val="833C0B" w:themeColor="accent2" w:themeShade="80"/>
          <w:sz w:val="20"/>
          <w:szCs w:val="20"/>
        </w:rPr>
        <w:t>PRODUITS CEREALIERS</w:t>
      </w:r>
    </w:p>
    <w:p w:rsidR="00071114" w:rsidRDefault="00173651" w:rsidP="001E212F">
      <w:pPr>
        <w:spacing w:after="0" w:line="240" w:lineRule="auto"/>
        <w:rPr>
          <w:rFonts w:ascii="Trebuchet MS" w:hAnsi="Trebuchet MS"/>
          <w:color w:val="C45911" w:themeColor="accent2" w:themeShade="BF"/>
          <w:sz w:val="20"/>
          <w:szCs w:val="20"/>
        </w:rPr>
      </w:pPr>
      <w:r>
        <w:rPr>
          <w:rFonts w:ascii="Trebuchet MS" w:hAnsi="Trebuchet MS"/>
          <w:color w:val="C45911" w:themeColor="accent2" w:themeShade="BF"/>
          <w:sz w:val="20"/>
          <w:szCs w:val="20"/>
        </w:rPr>
        <w:t>/</w:t>
      </w:r>
    </w:p>
    <w:p w:rsidR="00622FD6" w:rsidRPr="00F539C6" w:rsidRDefault="00622FD6" w:rsidP="001E212F">
      <w:pPr>
        <w:spacing w:after="0" w:line="240" w:lineRule="auto"/>
        <w:rPr>
          <w:rFonts w:ascii="Trebuchet MS" w:hAnsi="Trebuchet MS"/>
          <w:color w:val="C45911" w:themeColor="accent2" w:themeShade="BF"/>
          <w:sz w:val="20"/>
          <w:szCs w:val="20"/>
        </w:rPr>
      </w:pPr>
    </w:p>
    <w:p w:rsidR="00071114" w:rsidRPr="00F539C6" w:rsidRDefault="00071114" w:rsidP="001E212F">
      <w:pPr>
        <w:shd w:val="clear" w:color="auto" w:fill="D9D9D9" w:themeFill="background1" w:themeFillShade="D9"/>
        <w:spacing w:after="0" w:line="240" w:lineRule="auto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 w:rsidRPr="00F539C6">
        <w:rPr>
          <w:rFonts w:ascii="Trebuchet MS" w:hAnsi="Trebuchet MS"/>
          <w:b/>
          <w:color w:val="833C0B" w:themeColor="accent2" w:themeShade="80"/>
          <w:sz w:val="20"/>
          <w:szCs w:val="20"/>
        </w:rPr>
        <w:t>PRODUITS DE LA PECHE</w:t>
      </w:r>
    </w:p>
    <w:p w:rsidR="00622FD6" w:rsidRDefault="00622FD6" w:rsidP="00622FD6">
      <w:pPr>
        <w:spacing w:after="0" w:line="240" w:lineRule="auto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>/</w:t>
      </w:r>
    </w:p>
    <w:p w:rsidR="00622FD6" w:rsidRDefault="00622FD6" w:rsidP="00622FD6">
      <w:pPr>
        <w:spacing w:after="0" w:line="240" w:lineRule="auto"/>
        <w:rPr>
          <w:rFonts w:ascii="Trebuchet MS" w:hAnsi="Trebuchet MS"/>
          <w:b/>
          <w:color w:val="833C0B" w:themeColor="accent2" w:themeShade="80"/>
          <w:sz w:val="20"/>
          <w:szCs w:val="20"/>
        </w:rPr>
      </w:pPr>
    </w:p>
    <w:p w:rsidR="00071114" w:rsidRPr="00F539C6" w:rsidRDefault="00071114" w:rsidP="001E212F">
      <w:pPr>
        <w:shd w:val="clear" w:color="auto" w:fill="D9D9D9" w:themeFill="background1" w:themeFillShade="D9"/>
        <w:spacing w:after="0" w:line="240" w:lineRule="auto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 w:rsidRPr="00F539C6"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PRODUITS SUCRES </w:t>
      </w:r>
    </w:p>
    <w:p w:rsidR="00FA4564" w:rsidRPr="00F539C6" w:rsidRDefault="00071114" w:rsidP="001E212F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C45911" w:themeColor="accent2" w:themeShade="BF"/>
          <w:sz w:val="20"/>
          <w:szCs w:val="20"/>
        </w:rPr>
      </w:pPr>
      <w:r w:rsidRPr="00F539C6">
        <w:rPr>
          <w:rFonts w:ascii="Trebuchet MS" w:hAnsi="Trebuchet MS"/>
          <w:color w:val="C45911" w:themeColor="accent2" w:themeShade="BF"/>
          <w:sz w:val="20"/>
          <w:szCs w:val="20"/>
        </w:rPr>
        <w:t>Cacao et chocolat</w:t>
      </w:r>
    </w:p>
    <w:p w:rsidR="00FA4564" w:rsidRPr="00173651" w:rsidRDefault="00511333" w:rsidP="001E212F">
      <w:pPr>
        <w:pStyle w:val="NormalWeb"/>
        <w:spacing w:before="0" w:beforeAutospacing="0" w:after="0" w:afterAutospacing="0"/>
        <w:jc w:val="both"/>
        <w:rPr>
          <w:rStyle w:val="lev"/>
          <w:rFonts w:ascii="Trebuchet MS" w:hAnsi="Trebuchet MS" w:cs="Calibri"/>
          <w:color w:val="000000" w:themeColor="text1"/>
          <w:sz w:val="20"/>
          <w:szCs w:val="20"/>
          <w:shd w:val="clear" w:color="auto" w:fill="FFFFFF"/>
        </w:rPr>
      </w:pPr>
      <w:hyperlink r:id="rId78" w:history="1">
        <w:r w:rsidR="00FA4564" w:rsidRPr="00F539C6">
          <w:rPr>
            <w:rStyle w:val="Lienhypertexte"/>
            <w:rFonts w:ascii="Trebuchet MS" w:hAnsi="Trebuchet MS" w:cs="Calibri"/>
            <w:shd w:val="clear" w:color="auto" w:fill="FFFFFF"/>
          </w:rPr>
          <w:t>Règlement (UE) 2020/351</w:t>
        </w:r>
      </w:hyperlink>
      <w:r w:rsidR="00FA4564" w:rsidRPr="00F539C6">
        <w:rPr>
          <w:rFonts w:ascii="Trebuchet MS" w:hAnsi="Trebuchet MS" w:cs="Calibri"/>
          <w:color w:val="444444"/>
          <w:sz w:val="20"/>
          <w:szCs w:val="20"/>
          <w:shd w:val="clear" w:color="auto" w:fill="FFFFFF"/>
        </w:rPr>
        <w:t xml:space="preserve"> </w:t>
      </w:r>
      <w:r w:rsidR="00FA4564" w:rsidRPr="00F539C6">
        <w:rPr>
          <w:rFonts w:ascii="Trebuchet MS" w:hAnsi="Trebuchet MS" w:cs="Calibri"/>
          <w:sz w:val="20"/>
          <w:szCs w:val="20"/>
          <w:shd w:val="clear" w:color="auto" w:fill="FFFFFF"/>
        </w:rPr>
        <w:t>de la Commission du 28 février 2020 modifiant l’annexe II du règlement (CE) no 1333/2008 du Parlement européen et du Conseil en ce qui concerne l’utilisation de l</w:t>
      </w:r>
      <w:r w:rsidR="00FA4564" w:rsidRPr="00F539C6">
        <w:rPr>
          <w:rFonts w:ascii="Trebuchet MS" w:hAnsi="Trebuchet MS" w:cs="Calibri"/>
          <w:b/>
          <w:sz w:val="20"/>
          <w:szCs w:val="20"/>
          <w:shd w:val="clear" w:color="auto" w:fill="FFFFFF"/>
        </w:rPr>
        <w:t xml:space="preserve">’acide citrique (E 330) dans le cacao et les produits de </w:t>
      </w:r>
      <w:r w:rsidR="00FA4564" w:rsidRPr="00173651">
        <w:rPr>
          <w:rFonts w:ascii="Trebuchet MS" w:hAnsi="Trebuchet MS" w:cs="Calibri"/>
          <w:b/>
          <w:color w:val="000000" w:themeColor="text1"/>
          <w:sz w:val="20"/>
          <w:szCs w:val="20"/>
          <w:shd w:val="clear" w:color="auto" w:fill="FFFFFF"/>
        </w:rPr>
        <w:t xml:space="preserve">chocolat </w:t>
      </w:r>
      <w:r w:rsidR="00FA4564" w:rsidRPr="00173651">
        <w:rPr>
          <w:rStyle w:val="lev"/>
          <w:rFonts w:ascii="Trebuchet MS" w:hAnsi="Trebuchet MS" w:cs="Calibri"/>
          <w:b w:val="0"/>
          <w:color w:val="000000" w:themeColor="text1"/>
          <w:sz w:val="20"/>
          <w:szCs w:val="20"/>
          <w:shd w:val="clear" w:color="auto" w:fill="FFFFFF"/>
        </w:rPr>
        <w:t>(JOUE 04 mars 2020)</w:t>
      </w:r>
    </w:p>
    <w:p w:rsidR="008B08F9" w:rsidRPr="00F539C6" w:rsidRDefault="008B08F9" w:rsidP="001E212F">
      <w:pPr>
        <w:spacing w:after="0" w:line="240" w:lineRule="auto"/>
        <w:rPr>
          <w:rFonts w:ascii="Trebuchet MS" w:hAnsi="Trebuchet MS"/>
          <w:color w:val="C45911" w:themeColor="accent2" w:themeShade="BF"/>
          <w:sz w:val="20"/>
          <w:szCs w:val="20"/>
        </w:rPr>
      </w:pPr>
    </w:p>
    <w:p w:rsidR="00FA4564" w:rsidRPr="00F539C6" w:rsidRDefault="00071114" w:rsidP="001E212F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C45911" w:themeColor="accent2" w:themeShade="BF"/>
          <w:sz w:val="20"/>
          <w:szCs w:val="20"/>
        </w:rPr>
      </w:pPr>
      <w:r w:rsidRPr="00F539C6">
        <w:rPr>
          <w:rFonts w:ascii="Trebuchet MS" w:hAnsi="Trebuchet MS"/>
          <w:color w:val="C45911" w:themeColor="accent2" w:themeShade="BF"/>
          <w:sz w:val="20"/>
          <w:szCs w:val="20"/>
        </w:rPr>
        <w:t xml:space="preserve">Confiseries  </w:t>
      </w:r>
    </w:p>
    <w:p w:rsidR="00FA4564" w:rsidRPr="00173651" w:rsidRDefault="00511333" w:rsidP="001E212F">
      <w:pPr>
        <w:pStyle w:val="NormalWeb"/>
        <w:spacing w:before="0" w:beforeAutospacing="0" w:after="0" w:afterAutospacing="0"/>
        <w:jc w:val="both"/>
        <w:rPr>
          <w:rStyle w:val="lev"/>
          <w:rFonts w:ascii="Trebuchet MS" w:hAnsi="Trebuchet MS" w:cs="Calibri"/>
          <w:color w:val="000000" w:themeColor="text1"/>
          <w:sz w:val="20"/>
          <w:szCs w:val="20"/>
          <w:shd w:val="clear" w:color="auto" w:fill="FFFFFF"/>
        </w:rPr>
      </w:pPr>
      <w:hyperlink r:id="rId79" w:history="1">
        <w:r w:rsidR="00FA4564" w:rsidRPr="00F539C6">
          <w:rPr>
            <w:rStyle w:val="Lienhypertexte"/>
            <w:rFonts w:ascii="Trebuchet MS" w:hAnsi="Trebuchet MS" w:cs="Calibri"/>
            <w:shd w:val="clear" w:color="auto" w:fill="FFFFFF"/>
          </w:rPr>
          <w:t>Communication</w:t>
        </w:r>
      </w:hyperlink>
      <w:r w:rsidR="00FA4564" w:rsidRPr="00F539C6">
        <w:rPr>
          <w:rFonts w:ascii="Trebuchet MS" w:hAnsi="Trebuchet MS" w:cs="Calibri"/>
          <w:color w:val="444444"/>
          <w:sz w:val="20"/>
          <w:szCs w:val="20"/>
          <w:shd w:val="clear" w:color="auto" w:fill="FFFFFF"/>
        </w:rPr>
        <w:t xml:space="preserve"> </w:t>
      </w:r>
      <w:r w:rsidR="00FA4564" w:rsidRPr="00F539C6">
        <w:rPr>
          <w:rFonts w:ascii="Trebuchet MS" w:hAnsi="Trebuchet MS" w:cs="Calibri"/>
          <w:sz w:val="20"/>
          <w:szCs w:val="20"/>
          <w:shd w:val="clear" w:color="auto" w:fill="FFFFFF"/>
        </w:rPr>
        <w:t xml:space="preserve">– Consultation publique Indications géographiques de </w:t>
      </w:r>
      <w:r w:rsidR="00FA4564" w:rsidRPr="00F539C6">
        <w:rPr>
          <w:rFonts w:ascii="Trebuchet MS" w:hAnsi="Trebuchet MS" w:cs="Calibri"/>
          <w:b/>
          <w:sz w:val="20"/>
          <w:szCs w:val="20"/>
          <w:shd w:val="clear" w:color="auto" w:fill="FFFFFF"/>
        </w:rPr>
        <w:t>Colombie et du Pérou</w:t>
      </w:r>
      <w:r w:rsidR="00FA4564" w:rsidRPr="00F539C6">
        <w:rPr>
          <w:rFonts w:ascii="Trebuchet MS" w:hAnsi="Trebuchet MS" w:cs="Calibri"/>
          <w:sz w:val="20"/>
          <w:szCs w:val="20"/>
          <w:shd w:val="clear" w:color="auto" w:fill="FFFFFF"/>
        </w:rPr>
        <w:t xml:space="preserve"> à protéger en tant qu’indications géographiques dans l’Union européenne 2020/C 56/13 « </w:t>
      </w:r>
      <w:r w:rsidR="00FA4564" w:rsidRPr="00F539C6">
        <w:rPr>
          <w:rFonts w:ascii="Trebuchet MS" w:hAnsi="Trebuchet MS" w:cs="Calibri"/>
          <w:b/>
          <w:sz w:val="20"/>
          <w:szCs w:val="20"/>
          <w:shd w:val="clear" w:color="auto" w:fill="FFFFFF"/>
        </w:rPr>
        <w:t xml:space="preserve">pâtes de </w:t>
      </w:r>
      <w:r w:rsidR="00FA4564" w:rsidRPr="00173651">
        <w:rPr>
          <w:rFonts w:ascii="Trebuchet MS" w:hAnsi="Trebuchet MS" w:cs="Calibri"/>
          <w:b/>
          <w:color w:val="000000" w:themeColor="text1"/>
          <w:sz w:val="20"/>
          <w:szCs w:val="20"/>
          <w:shd w:val="clear" w:color="auto" w:fill="FFFFFF"/>
        </w:rPr>
        <w:t>fruits</w:t>
      </w:r>
      <w:r w:rsidR="00FA4564" w:rsidRPr="00173651">
        <w:rPr>
          <w:rFonts w:ascii="Trebuchet MS" w:hAnsi="Trebuchet MS" w:cs="Calibri"/>
          <w:color w:val="000000" w:themeColor="text1"/>
          <w:sz w:val="20"/>
          <w:szCs w:val="20"/>
          <w:shd w:val="clear" w:color="auto" w:fill="FFFFFF"/>
        </w:rPr>
        <w:t xml:space="preserve"> » </w:t>
      </w:r>
      <w:r w:rsidR="00FA4564" w:rsidRPr="00173651">
        <w:rPr>
          <w:rStyle w:val="lev"/>
          <w:rFonts w:ascii="Trebuchet MS" w:hAnsi="Trebuchet MS" w:cs="Calibri"/>
          <w:b w:val="0"/>
          <w:color w:val="000000" w:themeColor="text1"/>
          <w:sz w:val="20"/>
          <w:szCs w:val="20"/>
          <w:shd w:val="clear" w:color="auto" w:fill="FFFFFF"/>
        </w:rPr>
        <w:t>(JOUE 19 Février 2020)</w:t>
      </w:r>
    </w:p>
    <w:p w:rsidR="008B08F9" w:rsidRPr="00F539C6" w:rsidRDefault="00071114" w:rsidP="001E212F">
      <w:pPr>
        <w:spacing w:after="0" w:line="240" w:lineRule="auto"/>
        <w:rPr>
          <w:rFonts w:ascii="Trebuchet MS" w:hAnsi="Trebuchet MS"/>
          <w:color w:val="C45911" w:themeColor="accent2" w:themeShade="BF"/>
          <w:sz w:val="20"/>
          <w:szCs w:val="20"/>
        </w:rPr>
      </w:pPr>
      <w:r w:rsidRPr="00F539C6">
        <w:rPr>
          <w:rFonts w:ascii="Trebuchet MS" w:hAnsi="Trebuchet MS"/>
          <w:color w:val="C45911" w:themeColor="accent2" w:themeShade="BF"/>
          <w:sz w:val="20"/>
          <w:szCs w:val="20"/>
        </w:rPr>
        <w:t xml:space="preserve">   </w:t>
      </w:r>
    </w:p>
    <w:p w:rsidR="00622FD6" w:rsidRDefault="00071114" w:rsidP="001E212F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C45911" w:themeColor="accent2" w:themeShade="BF"/>
          <w:sz w:val="20"/>
          <w:szCs w:val="20"/>
        </w:rPr>
      </w:pPr>
      <w:r w:rsidRPr="00F539C6">
        <w:rPr>
          <w:rFonts w:ascii="Trebuchet MS" w:hAnsi="Trebuchet MS"/>
          <w:color w:val="C45911" w:themeColor="accent2" w:themeShade="BF"/>
          <w:sz w:val="20"/>
          <w:szCs w:val="20"/>
        </w:rPr>
        <w:t>Sucres</w:t>
      </w:r>
    </w:p>
    <w:p w:rsidR="009806F4" w:rsidRPr="00173651" w:rsidRDefault="00511333" w:rsidP="001E212F">
      <w:pPr>
        <w:pStyle w:val="NormalWeb"/>
        <w:spacing w:before="0" w:beforeAutospacing="0" w:after="0" w:afterAutospacing="0"/>
        <w:jc w:val="both"/>
        <w:rPr>
          <w:rFonts w:ascii="Trebuchet MS" w:hAnsi="Trebuchet MS" w:cs="Tahoma"/>
          <w:color w:val="000000" w:themeColor="text1"/>
          <w:sz w:val="20"/>
          <w:szCs w:val="20"/>
        </w:rPr>
      </w:pPr>
      <w:hyperlink r:id="rId80" w:history="1">
        <w:r w:rsidR="009806F4" w:rsidRPr="00F539C6">
          <w:rPr>
            <w:rStyle w:val="Lienhypertexte"/>
            <w:rFonts w:ascii="Trebuchet MS" w:hAnsi="Trebuchet MS"/>
            <w:shd w:val="clear" w:color="auto" w:fill="FFFFFF"/>
          </w:rPr>
          <w:t>Rectificatif au règlement (UE) 2019/216</w:t>
        </w:r>
      </w:hyperlink>
      <w:r w:rsidR="009806F4" w:rsidRPr="00F539C6">
        <w:rPr>
          <w:rFonts w:ascii="Trebuchet MS" w:hAnsi="Trebuchet MS" w:cs="Tahoma"/>
          <w:color w:val="444444"/>
          <w:sz w:val="20"/>
          <w:szCs w:val="20"/>
          <w:shd w:val="clear" w:color="auto" w:fill="FFFFFF"/>
        </w:rPr>
        <w:t xml:space="preserve"> </w:t>
      </w:r>
      <w:r w:rsidR="009806F4" w:rsidRPr="00F539C6">
        <w:rPr>
          <w:rFonts w:ascii="Trebuchet MS" w:hAnsi="Trebuchet MS" w:cs="Tahoma"/>
          <w:sz w:val="20"/>
          <w:szCs w:val="20"/>
          <w:shd w:val="clear" w:color="auto" w:fill="FFFFFF"/>
        </w:rPr>
        <w:t>du Parlement européen et du Conseil du 30 janvier 2019 relatif à la répartition des contingents tarifaires de la liste OMC de l’Union après le retrait du Royaume-Uni de l’Union, et modifiant le règlement (CE) no 32/2000 du Conseil </w:t>
      </w:r>
      <w:r w:rsidR="009806F4" w:rsidRPr="00F539C6">
        <w:rPr>
          <w:rFonts w:ascii="Trebuchet MS" w:hAnsi="Trebuchet MS" w:cs="Tahoma"/>
          <w:b/>
          <w:bCs/>
          <w:sz w:val="20"/>
          <w:szCs w:val="20"/>
          <w:shd w:val="clear" w:color="auto" w:fill="FFFFFF"/>
        </w:rPr>
        <w:t>(«Sucres de canne ou de betterave</w:t>
      </w:r>
      <w:r w:rsidR="009806F4" w:rsidRPr="00173651">
        <w:rPr>
          <w:rFonts w:ascii="Trebuchet MS" w:hAnsi="Trebuchet MS" w:cs="Tahoma"/>
          <w:b/>
          <w:bCs/>
          <w:color w:val="000000" w:themeColor="text1"/>
          <w:sz w:val="20"/>
          <w:szCs w:val="20"/>
          <w:shd w:val="clear" w:color="auto" w:fill="FFFFFF"/>
        </w:rPr>
        <w:t>)</w:t>
      </w:r>
      <w:r w:rsidR="009806F4" w:rsidRPr="00173651">
        <w:rPr>
          <w:rFonts w:ascii="Trebuchet MS" w:hAnsi="Trebuchet MS" w:cs="Tahoma"/>
          <w:color w:val="000000" w:themeColor="text1"/>
          <w:sz w:val="20"/>
          <w:szCs w:val="20"/>
          <w:shd w:val="clear" w:color="auto" w:fill="FFFFFF"/>
        </w:rPr>
        <w:t xml:space="preserve"> (JOUE 15 janvier 2020)</w:t>
      </w:r>
    </w:p>
    <w:p w:rsidR="00071114" w:rsidRDefault="00622FD6" w:rsidP="001E212F">
      <w:pPr>
        <w:spacing w:after="0" w:line="240" w:lineRule="auto"/>
        <w:rPr>
          <w:rFonts w:ascii="Trebuchet MS" w:hAnsi="Trebuchet MS"/>
          <w:color w:val="C45911" w:themeColor="accent2" w:themeShade="BF"/>
          <w:sz w:val="20"/>
          <w:szCs w:val="20"/>
        </w:rPr>
      </w:pPr>
      <w:r w:rsidRPr="00F539C6">
        <w:rPr>
          <w:rFonts w:ascii="Trebuchet MS" w:eastAsia="Times New Roman" w:hAnsi="Trebuchet MS" w:cs="Tahoma"/>
          <w:b/>
          <w:bCs/>
          <w:noProof/>
          <w:color w:val="C45911" w:themeColor="accent2" w:themeShade="BF"/>
          <w:sz w:val="20"/>
          <w:szCs w:val="20"/>
          <w:shd w:val="clear" w:color="auto" w:fill="FFFFFF" w:themeFill="background1"/>
          <w:lang w:eastAsia="fr-FR"/>
        </w:rPr>
        <w:drawing>
          <wp:anchor distT="0" distB="0" distL="114300" distR="114300" simplePos="0" relativeHeight="251685888" behindDoc="1" locked="0" layoutInCell="1" allowOverlap="1" wp14:anchorId="6B4E899B" wp14:editId="3F01FC84">
            <wp:simplePos x="0" y="0"/>
            <wp:positionH relativeFrom="column">
              <wp:posOffset>1550670</wp:posOffset>
            </wp:positionH>
            <wp:positionV relativeFrom="paragraph">
              <wp:posOffset>106680</wp:posOffset>
            </wp:positionV>
            <wp:extent cx="4122420" cy="2915217"/>
            <wp:effectExtent l="0" t="0" r="0" b="0"/>
            <wp:wrapNone/>
            <wp:docPr id="3" name="Image 3" descr="C:\Users\l.dupin\Desktop\yeux sourire clairs.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dupin\Desktop\yeux sourire clairs.V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91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FD6" w:rsidRPr="00F539C6" w:rsidRDefault="00622FD6" w:rsidP="001E212F">
      <w:pPr>
        <w:spacing w:after="0" w:line="240" w:lineRule="auto"/>
        <w:rPr>
          <w:rFonts w:ascii="Trebuchet MS" w:hAnsi="Trebuchet MS"/>
          <w:color w:val="C45911" w:themeColor="accent2" w:themeShade="BF"/>
          <w:sz w:val="20"/>
          <w:szCs w:val="20"/>
        </w:rPr>
      </w:pPr>
    </w:p>
    <w:p w:rsidR="00071114" w:rsidRPr="00F539C6" w:rsidRDefault="00071114" w:rsidP="001E212F">
      <w:pPr>
        <w:shd w:val="clear" w:color="auto" w:fill="D9D9D9" w:themeFill="background1" w:themeFillShade="D9"/>
        <w:spacing w:after="0" w:line="240" w:lineRule="auto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 w:rsidRPr="00F539C6"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VIANDES ET PRODUITS À BASE DE VIANDE </w:t>
      </w:r>
    </w:p>
    <w:p w:rsidR="00B052A9" w:rsidRPr="00F539C6" w:rsidRDefault="00511333" w:rsidP="001E212F">
      <w:pPr>
        <w:spacing w:after="0" w:line="240" w:lineRule="auto"/>
        <w:jc w:val="both"/>
        <w:rPr>
          <w:rStyle w:val="lev"/>
          <w:rFonts w:ascii="Trebuchet MS" w:hAnsi="Trebuchet MS" w:cs="Tahoma"/>
          <w:b w:val="0"/>
          <w:bCs w:val="0"/>
          <w:color w:val="000000" w:themeColor="text1"/>
          <w:sz w:val="20"/>
          <w:szCs w:val="20"/>
          <w:shd w:val="clear" w:color="auto" w:fill="FFFFFF"/>
        </w:rPr>
      </w:pPr>
      <w:hyperlink r:id="rId81" w:history="1">
        <w:r w:rsidR="00B052A9" w:rsidRPr="00F539C6">
          <w:rPr>
            <w:rStyle w:val="Lienhypertexte"/>
            <w:rFonts w:ascii="Trebuchet MS" w:eastAsia="Times New Roman" w:hAnsi="Trebuchet MS"/>
            <w:shd w:val="clear" w:color="auto" w:fill="FFFFFF"/>
            <w:lang w:eastAsia="fr-FR"/>
          </w:rPr>
          <w:t>Arrêté du 24 décembre 2019 </w:t>
        </w:r>
      </w:hyperlink>
      <w:r w:rsidR="00B052A9" w:rsidRPr="00F539C6">
        <w:rPr>
          <w:rStyle w:val="lev"/>
          <w:rFonts w:ascii="Trebuchet MS" w:hAnsi="Trebuchet MS" w:cs="Tahoma"/>
          <w:b w:val="0"/>
          <w:bCs w:val="0"/>
          <w:sz w:val="20"/>
          <w:szCs w:val="20"/>
          <w:shd w:val="clear" w:color="auto" w:fill="FFFFFF"/>
        </w:rPr>
        <w:t xml:space="preserve"> relatif à la modification temporaire des conditions de production communes relatives à la production en label rouge « </w:t>
      </w:r>
      <w:r w:rsidR="00B052A9" w:rsidRPr="00F539C6">
        <w:rPr>
          <w:rStyle w:val="lev"/>
          <w:rFonts w:ascii="Trebuchet MS" w:hAnsi="Trebuchet MS" w:cs="Tahoma"/>
          <w:sz w:val="20"/>
          <w:szCs w:val="20"/>
          <w:shd w:val="clear" w:color="auto" w:fill="FFFFFF"/>
        </w:rPr>
        <w:t xml:space="preserve">palmipèdes </w:t>
      </w:r>
      <w:r w:rsidR="00B052A9" w:rsidRPr="00F539C6">
        <w:rPr>
          <w:rStyle w:val="lev"/>
          <w:rFonts w:ascii="Trebuchet MS" w:hAnsi="Trebuchet MS" w:cs="Tahoma"/>
          <w:color w:val="000000" w:themeColor="text1"/>
          <w:sz w:val="20"/>
          <w:szCs w:val="20"/>
          <w:shd w:val="clear" w:color="auto" w:fill="FFFFFF"/>
        </w:rPr>
        <w:t>gavés</w:t>
      </w:r>
      <w:r w:rsidR="00B052A9" w:rsidRPr="00F539C6">
        <w:rPr>
          <w:rStyle w:val="lev"/>
          <w:rFonts w:ascii="Trebuchet MS" w:hAnsi="Trebuchet MS" w:cs="Tahoma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» </w:t>
      </w:r>
      <w:r w:rsidR="00B052A9" w:rsidRPr="00F539C6">
        <w:rPr>
          <w:rFonts w:ascii="Trebuchet MS" w:hAnsi="Trebuchet MS" w:cs="Tahoma"/>
          <w:color w:val="000000" w:themeColor="text1"/>
          <w:sz w:val="20"/>
          <w:szCs w:val="20"/>
          <w:shd w:val="clear" w:color="auto" w:fill="FFFFFF"/>
        </w:rPr>
        <w:t>(JORF 15 janvier 2020)</w:t>
      </w:r>
    </w:p>
    <w:p w:rsidR="00622FD6" w:rsidRDefault="00622FD6" w:rsidP="001E212F">
      <w:pPr>
        <w:spacing w:after="0" w:line="240" w:lineRule="auto"/>
        <w:jc w:val="both"/>
      </w:pPr>
    </w:p>
    <w:p w:rsidR="00E94E24" w:rsidRDefault="00511333" w:rsidP="001E212F">
      <w:pPr>
        <w:pStyle w:val="sanspuce"/>
        <w:shd w:val="clear" w:color="auto" w:fill="FFFFFF"/>
        <w:spacing w:before="0" w:beforeAutospacing="0" w:after="0" w:afterAutospacing="0"/>
        <w:jc w:val="both"/>
        <w:rPr>
          <w:rFonts w:ascii="Trebuchet MS" w:hAnsi="Trebuchet MS" w:cs="Calibri"/>
          <w:color w:val="FF0000"/>
          <w:sz w:val="20"/>
          <w:szCs w:val="20"/>
        </w:rPr>
      </w:pPr>
      <w:hyperlink r:id="rId82" w:history="1">
        <w:r w:rsidR="00E94E24" w:rsidRPr="00F539C6">
          <w:rPr>
            <w:rStyle w:val="Lienhypertexte"/>
            <w:rFonts w:ascii="Trebuchet MS" w:hAnsi="Trebuchet MS" w:cs="Calibri"/>
            <w:color w:val="880088"/>
          </w:rPr>
          <w:t xml:space="preserve">Avis </w:t>
        </w:r>
        <w:r w:rsidR="00E94E24" w:rsidRPr="00F539C6">
          <w:rPr>
            <w:rStyle w:val="Lienhypertexte"/>
            <w:rFonts w:ascii="Trebuchet MS" w:hAnsi="Trebuchet MS" w:cs="Calibri"/>
          </w:rPr>
          <w:t xml:space="preserve">relatif à l'ouverture d'une procédure nationale d'opposition pour la demande de </w:t>
        </w:r>
        <w:r w:rsidR="00E94E24" w:rsidRPr="00F539C6">
          <w:rPr>
            <w:rStyle w:val="Lienhypertexte"/>
            <w:rFonts w:ascii="Trebuchet MS" w:hAnsi="Trebuchet MS" w:cs="Calibri"/>
            <w:b/>
          </w:rPr>
          <w:t>modification de labels rouges</w:t>
        </w:r>
      </w:hyperlink>
      <w:r w:rsidR="00E94E24" w:rsidRPr="00F539C6">
        <w:rPr>
          <w:rFonts w:ascii="Trebuchet MS" w:hAnsi="Trebuchet MS" w:cs="Calibri"/>
          <w:color w:val="333333"/>
          <w:sz w:val="20"/>
          <w:szCs w:val="20"/>
        </w:rPr>
        <w:t xml:space="preserve"> </w:t>
      </w:r>
      <w:r w:rsidR="00E94E24" w:rsidRPr="00F539C6">
        <w:rPr>
          <w:rFonts w:ascii="Trebuchet MS" w:hAnsi="Trebuchet MS" w:cs="Calibri"/>
          <w:b/>
          <w:bCs/>
          <w:color w:val="333333"/>
          <w:sz w:val="20"/>
          <w:szCs w:val="20"/>
        </w:rPr>
        <w:t>[</w:t>
      </w:r>
      <w:r w:rsidR="00E94E24" w:rsidRPr="00173651">
        <w:rPr>
          <w:rFonts w:ascii="Trebuchet MS" w:hAnsi="Trebuchet MS" w:cs="Calibri"/>
          <w:b/>
          <w:bCs/>
          <w:color w:val="000000" w:themeColor="text1"/>
          <w:sz w:val="20"/>
          <w:szCs w:val="20"/>
        </w:rPr>
        <w:t>volailles]</w:t>
      </w:r>
      <w:r w:rsidR="00E94E24" w:rsidRPr="00173651">
        <w:rPr>
          <w:rFonts w:ascii="Trebuchet MS" w:hAnsi="Trebuchet MS" w:cs="Calibri"/>
          <w:color w:val="000000" w:themeColor="text1"/>
          <w:sz w:val="20"/>
          <w:szCs w:val="20"/>
        </w:rPr>
        <w:t xml:space="preserve"> (JORF 14 février)</w:t>
      </w:r>
    </w:p>
    <w:p w:rsidR="00173651" w:rsidRPr="00F539C6" w:rsidRDefault="00173651" w:rsidP="001E212F">
      <w:pPr>
        <w:pStyle w:val="sanspuce"/>
        <w:shd w:val="clear" w:color="auto" w:fill="FFFFFF"/>
        <w:spacing w:before="0" w:beforeAutospacing="0" w:after="0" w:afterAutospacing="0"/>
        <w:jc w:val="both"/>
        <w:rPr>
          <w:rFonts w:ascii="Trebuchet MS" w:hAnsi="Trebuchet MS" w:cs="Calibri"/>
          <w:color w:val="FF0000"/>
          <w:sz w:val="20"/>
          <w:szCs w:val="20"/>
        </w:rPr>
      </w:pPr>
    </w:p>
    <w:p w:rsidR="00B052A9" w:rsidRDefault="00511333" w:rsidP="001E212F">
      <w:pPr>
        <w:spacing w:after="0" w:line="240" w:lineRule="auto"/>
        <w:jc w:val="both"/>
        <w:rPr>
          <w:rFonts w:ascii="Trebuchet MS" w:hAnsi="Trebuchet MS" w:cs="Tahoma"/>
          <w:color w:val="000000" w:themeColor="text1"/>
          <w:sz w:val="20"/>
          <w:szCs w:val="20"/>
          <w:shd w:val="clear" w:color="auto" w:fill="FFFFFF"/>
        </w:rPr>
      </w:pPr>
      <w:hyperlink r:id="rId83" w:history="1">
        <w:r w:rsidR="00B052A9" w:rsidRPr="00F539C6">
          <w:rPr>
            <w:rStyle w:val="Lienhypertexte"/>
            <w:rFonts w:ascii="Trebuchet MS" w:eastAsia="Times New Roman" w:hAnsi="Trebuchet MS"/>
            <w:shd w:val="clear" w:color="auto" w:fill="FFFFFF"/>
            <w:lang w:eastAsia="fr-FR"/>
          </w:rPr>
          <w:t>Publication d’une demande d’approbation</w:t>
        </w:r>
      </w:hyperlink>
      <w:r w:rsidR="00B052A9" w:rsidRPr="00F539C6">
        <w:rPr>
          <w:rFonts w:ascii="Trebuchet MS" w:hAnsi="Trebuchet MS" w:cs="Tahoma"/>
          <w:color w:val="444444"/>
          <w:sz w:val="20"/>
          <w:szCs w:val="20"/>
          <w:shd w:val="clear" w:color="auto" w:fill="FFFFFF"/>
        </w:rPr>
        <w:t xml:space="preserve"> </w:t>
      </w:r>
      <w:r w:rsidR="00B052A9" w:rsidRPr="00F539C6">
        <w:rPr>
          <w:rFonts w:ascii="Trebuchet MS" w:hAnsi="Trebuchet MS" w:cs="Tahoma"/>
          <w:sz w:val="20"/>
          <w:szCs w:val="20"/>
          <w:shd w:val="clear" w:color="auto" w:fill="FFFFFF"/>
        </w:rPr>
        <w:t xml:space="preserve">d’une modification non mineure d’un cahier des charges, conformément à l’article 50, paragraphe 2, point a), du règlement (UE) no 1151/2012 du Parlement européen et du Conseil relatif aux systèmes </w:t>
      </w:r>
      <w:r w:rsidR="00B052A9" w:rsidRPr="00F539C6">
        <w:rPr>
          <w:rFonts w:ascii="Trebuchet MS" w:hAnsi="Trebuchet MS" w:cs="Tahoma"/>
          <w:color w:val="000000" w:themeColor="text1"/>
          <w:sz w:val="20"/>
          <w:szCs w:val="20"/>
          <w:shd w:val="clear" w:color="auto" w:fill="FFFFFF"/>
        </w:rPr>
        <w:t xml:space="preserve">de qualité applicables aux produits agricoles et aux denrées alimentaires2020/C 18/09 </w:t>
      </w:r>
      <w:r w:rsidR="00B052A9" w:rsidRPr="00F539C6">
        <w:rPr>
          <w:rFonts w:ascii="Trebuchet MS" w:hAnsi="Trebuchet MS" w:cs="Tahoma"/>
          <w:b/>
          <w:bCs/>
          <w:color w:val="000000" w:themeColor="text1"/>
          <w:sz w:val="20"/>
          <w:szCs w:val="20"/>
          <w:shd w:val="clear" w:color="auto" w:fill="FFFFFF"/>
        </w:rPr>
        <w:t>(Jambon de Bayonne)</w:t>
      </w:r>
      <w:r w:rsidR="00B052A9" w:rsidRPr="00F539C6">
        <w:rPr>
          <w:rFonts w:ascii="Trebuchet MS" w:hAnsi="Trebuchet MS" w:cs="Tahoma"/>
          <w:color w:val="000000" w:themeColor="text1"/>
          <w:sz w:val="20"/>
          <w:szCs w:val="20"/>
          <w:shd w:val="clear" w:color="auto" w:fill="FFFFFF"/>
        </w:rPr>
        <w:t xml:space="preserve"> (JOUE 17 janvier 2020)</w:t>
      </w:r>
    </w:p>
    <w:p w:rsidR="00024854" w:rsidRPr="00F539C6" w:rsidRDefault="00024854" w:rsidP="001E212F">
      <w:pPr>
        <w:spacing w:after="0" w:line="240" w:lineRule="auto"/>
        <w:jc w:val="both"/>
        <w:rPr>
          <w:rFonts w:ascii="Trebuchet MS" w:hAnsi="Trebuchet MS" w:cs="Tahoma"/>
          <w:color w:val="444444"/>
          <w:sz w:val="20"/>
          <w:szCs w:val="20"/>
          <w:shd w:val="clear" w:color="auto" w:fill="FFFFFF"/>
        </w:rPr>
      </w:pPr>
    </w:p>
    <w:p w:rsidR="000239D5" w:rsidRPr="00F539C6" w:rsidRDefault="00511333" w:rsidP="00622FD6">
      <w:pPr>
        <w:spacing w:after="0" w:line="240" w:lineRule="auto"/>
        <w:rPr>
          <w:rFonts w:ascii="Trebuchet MS" w:hAnsi="Trebuchet MS" w:cs="Calibri"/>
          <w:color w:val="4472C4"/>
          <w:sz w:val="20"/>
          <w:szCs w:val="20"/>
          <w:shd w:val="clear" w:color="auto" w:fill="FFFFFF"/>
        </w:rPr>
      </w:pPr>
      <w:hyperlink r:id="rId84" w:history="1">
        <w:r w:rsidR="000239D5" w:rsidRPr="00F539C6">
          <w:rPr>
            <w:rStyle w:val="Lienhypertexte"/>
            <w:rFonts w:ascii="Trebuchet MS" w:eastAsia="Times New Roman" w:hAnsi="Trebuchet MS" w:cs="Calibri"/>
            <w:shd w:val="clear" w:color="auto" w:fill="FFFFFF"/>
            <w:lang w:eastAsia="fr-FR"/>
          </w:rPr>
          <w:t>Règlement (UE) 2020/205</w:t>
        </w:r>
      </w:hyperlink>
      <w:r w:rsidR="000239D5" w:rsidRPr="00F539C6">
        <w:rPr>
          <w:rFonts w:ascii="Trebuchet MS" w:hAnsi="Trebuchet MS" w:cs="Calibri"/>
          <w:color w:val="444444"/>
          <w:sz w:val="20"/>
          <w:szCs w:val="20"/>
          <w:shd w:val="clear" w:color="auto" w:fill="FFFFFF"/>
        </w:rPr>
        <w:t xml:space="preserve"> </w:t>
      </w:r>
      <w:r w:rsidR="000239D5" w:rsidRPr="00F539C6">
        <w:rPr>
          <w:rFonts w:ascii="Trebuchet MS" w:hAnsi="Trebuchet MS" w:cs="Calibri"/>
          <w:sz w:val="20"/>
          <w:szCs w:val="20"/>
          <w:shd w:val="clear" w:color="auto" w:fill="FFFFFF"/>
        </w:rPr>
        <w:t xml:space="preserve">de la Commission du 14 février 2020 </w:t>
      </w:r>
      <w:r w:rsidR="000239D5" w:rsidRPr="00024854">
        <w:rPr>
          <w:rFonts w:ascii="Trebuchet MS" w:hAnsi="Trebuchet MS" w:cs="Calibri"/>
          <w:sz w:val="20"/>
          <w:szCs w:val="20"/>
          <w:shd w:val="clear" w:color="auto" w:fill="FFFFFF"/>
        </w:rPr>
        <w:t xml:space="preserve">modifiant le règlement (CE) no 2073/2005 en ce qui concerne </w:t>
      </w:r>
      <w:r w:rsidR="000239D5" w:rsidRPr="00024854">
        <w:rPr>
          <w:rFonts w:ascii="Trebuchet MS" w:hAnsi="Trebuchet MS" w:cs="Calibri"/>
          <w:b/>
          <w:sz w:val="20"/>
          <w:szCs w:val="20"/>
          <w:shd w:val="clear" w:color="auto" w:fill="FFFFFF"/>
        </w:rPr>
        <w:t>Salmonella dans les viandes de reptiles</w:t>
      </w:r>
      <w:r w:rsidR="000239D5" w:rsidRPr="00024854">
        <w:rPr>
          <w:rFonts w:ascii="Trebuchet MS" w:hAnsi="Trebuchet MS" w:cs="Calibri"/>
          <w:sz w:val="20"/>
          <w:szCs w:val="20"/>
          <w:shd w:val="clear" w:color="auto" w:fill="FFFFFF"/>
        </w:rPr>
        <w:t xml:space="preserve"> (JOUE 17 février 2020)</w:t>
      </w:r>
    </w:p>
    <w:p w:rsidR="00511333" w:rsidRDefault="00511333">
      <w:pPr>
        <w:rPr>
          <w:rFonts w:ascii="Trebuchet MS" w:hAnsi="Trebuchet MS" w:cs="Calibri"/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ascii="Trebuchet MS" w:hAnsi="Trebuchet MS" w:cs="Calibri"/>
          <w:b/>
          <w:bCs/>
          <w:color w:val="FF0000"/>
          <w:sz w:val="20"/>
          <w:szCs w:val="20"/>
          <w:shd w:val="clear" w:color="auto" w:fill="FFFFFF"/>
        </w:rPr>
        <w:br w:type="page"/>
      </w:r>
    </w:p>
    <w:p w:rsidR="00024854" w:rsidRDefault="00024854" w:rsidP="001E212F">
      <w:pPr>
        <w:spacing w:after="0" w:line="240" w:lineRule="auto"/>
        <w:jc w:val="both"/>
        <w:rPr>
          <w:rFonts w:ascii="Trebuchet MS" w:hAnsi="Trebuchet MS" w:cs="Calibri"/>
          <w:b/>
          <w:bCs/>
          <w:color w:val="FF0000"/>
          <w:sz w:val="20"/>
          <w:szCs w:val="20"/>
          <w:shd w:val="clear" w:color="auto" w:fill="FFFFFF"/>
        </w:rPr>
      </w:pPr>
    </w:p>
    <w:p w:rsidR="00E94E24" w:rsidRPr="00F539C6" w:rsidRDefault="00511333" w:rsidP="001E212F">
      <w:pPr>
        <w:spacing w:after="0" w:line="240" w:lineRule="auto"/>
        <w:jc w:val="both"/>
        <w:rPr>
          <w:rFonts w:ascii="Trebuchet MS" w:hAnsi="Trebuchet MS" w:cs="Calibri"/>
          <w:color w:val="FF0000"/>
          <w:sz w:val="20"/>
          <w:szCs w:val="20"/>
        </w:rPr>
      </w:pPr>
      <w:hyperlink r:id="rId85" w:history="1">
        <w:r w:rsidR="00E94E24" w:rsidRPr="00024854">
          <w:rPr>
            <w:rStyle w:val="Lienhypertexte"/>
            <w:rFonts w:ascii="Trebuchet MS" w:eastAsia="Times New Roman" w:hAnsi="Trebuchet MS" w:cs="Calibri"/>
            <w:shd w:val="clear" w:color="auto" w:fill="FFFFFF"/>
            <w:lang w:eastAsia="fr-FR"/>
          </w:rPr>
          <w:t>Rectificatif</w:t>
        </w:r>
      </w:hyperlink>
      <w:r w:rsidR="00E94E24" w:rsidRPr="00024854">
        <w:rPr>
          <w:rStyle w:val="Lienhypertexte"/>
          <w:rFonts w:ascii="Trebuchet MS" w:eastAsia="Times New Roman" w:hAnsi="Trebuchet MS" w:cs="Calibri"/>
          <w:lang w:eastAsia="fr-FR"/>
        </w:rPr>
        <w:t> du 12-03-2020 (DGAL)</w:t>
      </w:r>
    </w:p>
    <w:p w:rsidR="00E94E24" w:rsidRDefault="00E94E24" w:rsidP="001E21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Calibri"/>
          <w:sz w:val="20"/>
          <w:szCs w:val="20"/>
        </w:rPr>
      </w:pPr>
      <w:r w:rsidRPr="00F539C6">
        <w:rPr>
          <w:rFonts w:ascii="Trebuchet MS" w:hAnsi="Trebuchet MS" w:cs="Calibri"/>
          <w:sz w:val="20"/>
          <w:szCs w:val="20"/>
        </w:rPr>
        <w:t xml:space="preserve">Rectification de l'instruction DGAL/SDSSA/2018-563 du 25-07-2018 relative à la </w:t>
      </w:r>
      <w:r w:rsidRPr="00F539C6">
        <w:rPr>
          <w:rFonts w:ascii="Trebuchet MS" w:hAnsi="Trebuchet MS" w:cs="Calibri"/>
          <w:b/>
          <w:bCs/>
          <w:sz w:val="20"/>
          <w:szCs w:val="20"/>
        </w:rPr>
        <w:t>liste des</w:t>
      </w:r>
      <w:r w:rsidRPr="00F539C6">
        <w:rPr>
          <w:rFonts w:ascii="Trebuchet MS" w:hAnsi="Trebuchet MS" w:cs="Calibri"/>
          <w:sz w:val="20"/>
          <w:szCs w:val="20"/>
        </w:rPr>
        <w:t xml:space="preserve"> </w:t>
      </w:r>
      <w:r w:rsidRPr="00F539C6">
        <w:rPr>
          <w:rFonts w:ascii="Trebuchet MS" w:hAnsi="Trebuchet MS" w:cs="Calibri"/>
          <w:b/>
          <w:sz w:val="20"/>
          <w:szCs w:val="20"/>
        </w:rPr>
        <w:t>Matériels à Risque Spécifiés</w:t>
      </w:r>
      <w:r w:rsidRPr="00F539C6">
        <w:rPr>
          <w:rFonts w:ascii="Trebuchet MS" w:hAnsi="Trebuchet MS" w:cs="Calibri"/>
          <w:sz w:val="20"/>
          <w:szCs w:val="20"/>
        </w:rPr>
        <w:t xml:space="preserve"> (MRS).</w:t>
      </w:r>
    </w:p>
    <w:p w:rsidR="008B08F9" w:rsidRPr="00F539C6" w:rsidRDefault="008B08F9" w:rsidP="001E212F">
      <w:pPr>
        <w:spacing w:after="0" w:line="240" w:lineRule="auto"/>
        <w:rPr>
          <w:rFonts w:ascii="Trebuchet MS" w:hAnsi="Trebuchet MS"/>
          <w:color w:val="C45911" w:themeColor="accent2" w:themeShade="BF"/>
          <w:sz w:val="20"/>
          <w:szCs w:val="20"/>
        </w:rPr>
      </w:pPr>
    </w:p>
    <w:p w:rsidR="00071114" w:rsidRPr="00F539C6" w:rsidRDefault="00071114" w:rsidP="001E212F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F539C6">
        <w:rPr>
          <w:rFonts w:ascii="Trebuchet MS" w:hAnsi="Trebuchet MS"/>
          <w:color w:val="C45911" w:themeColor="accent2" w:themeShade="BF"/>
          <w:sz w:val="20"/>
          <w:szCs w:val="20"/>
        </w:rPr>
        <w:t>Signes de qualité</w:t>
      </w:r>
      <w:r w:rsidRPr="00F539C6">
        <w:rPr>
          <w:rFonts w:ascii="Trebuchet MS" w:hAnsi="Trebuchet MS"/>
          <w:sz w:val="20"/>
          <w:szCs w:val="20"/>
        </w:rPr>
        <w:t xml:space="preserve"> </w:t>
      </w:r>
    </w:p>
    <w:p w:rsidR="00E94E24" w:rsidRPr="00024854" w:rsidRDefault="00511333" w:rsidP="001E212F">
      <w:pPr>
        <w:spacing w:after="0" w:line="240" w:lineRule="auto"/>
        <w:jc w:val="both"/>
        <w:rPr>
          <w:rFonts w:ascii="Trebuchet MS" w:hAnsi="Trebuchet MS" w:cs="Calibri"/>
          <w:sz w:val="20"/>
          <w:szCs w:val="20"/>
          <w:shd w:val="clear" w:color="auto" w:fill="FFFFFF"/>
        </w:rPr>
      </w:pPr>
      <w:hyperlink r:id="rId86" w:history="1">
        <w:r w:rsidR="00E94E24" w:rsidRPr="00F539C6">
          <w:rPr>
            <w:rStyle w:val="Lienhypertexte"/>
            <w:rFonts w:ascii="Trebuchet MS" w:eastAsia="Times New Roman" w:hAnsi="Trebuchet MS" w:cs="Calibri"/>
            <w:shd w:val="clear" w:color="auto" w:fill="FFFFFF"/>
            <w:lang w:eastAsia="fr-FR"/>
          </w:rPr>
          <w:t>Règlement d’exécution (UE) 2020/221</w:t>
        </w:r>
      </w:hyperlink>
      <w:r w:rsidR="00E94E24" w:rsidRPr="00F539C6">
        <w:rPr>
          <w:rFonts w:ascii="Trebuchet MS" w:hAnsi="Trebuchet MS" w:cs="Calibri"/>
          <w:color w:val="444444"/>
          <w:sz w:val="20"/>
          <w:szCs w:val="20"/>
          <w:shd w:val="clear" w:color="auto" w:fill="FFFFFF"/>
        </w:rPr>
        <w:t xml:space="preserve"> </w:t>
      </w:r>
      <w:r w:rsidR="00E94E24" w:rsidRPr="00F539C6">
        <w:rPr>
          <w:rFonts w:ascii="Trebuchet MS" w:hAnsi="Trebuchet MS" w:cs="Calibri"/>
          <w:sz w:val="20"/>
          <w:szCs w:val="20"/>
          <w:shd w:val="clear" w:color="auto" w:fill="FFFFFF"/>
        </w:rPr>
        <w:t xml:space="preserve">de la Commission du 14 février 2020 approuvant une </w:t>
      </w:r>
      <w:r w:rsidR="00E94E24" w:rsidRPr="00F539C6">
        <w:rPr>
          <w:rFonts w:ascii="Trebuchet MS" w:hAnsi="Trebuchet MS" w:cs="Calibri"/>
          <w:b/>
          <w:sz w:val="20"/>
          <w:szCs w:val="20"/>
          <w:shd w:val="clear" w:color="auto" w:fill="FFFFFF"/>
        </w:rPr>
        <w:t xml:space="preserve">modification non mineure du cahier des charges </w:t>
      </w:r>
      <w:r w:rsidR="00E94E24" w:rsidRPr="00F539C6">
        <w:rPr>
          <w:rFonts w:ascii="Trebuchet MS" w:hAnsi="Trebuchet MS" w:cs="Calibri"/>
          <w:sz w:val="20"/>
          <w:szCs w:val="20"/>
          <w:shd w:val="clear" w:color="auto" w:fill="FFFFFF"/>
        </w:rPr>
        <w:t xml:space="preserve">d’une dénomination enregistrée dans le registre des appellations d’origine protégées et des indications géographiques protégées </w:t>
      </w:r>
      <w:r w:rsidR="00E94E24" w:rsidRPr="00F539C6">
        <w:rPr>
          <w:rFonts w:ascii="Trebuchet MS" w:hAnsi="Trebuchet MS" w:cs="Calibri"/>
          <w:b/>
          <w:sz w:val="20"/>
          <w:szCs w:val="20"/>
          <w:shd w:val="clear" w:color="auto" w:fill="FFFFFF"/>
        </w:rPr>
        <w:t>«Saucisse de Morteau»/«Jésus de Morteau»</w:t>
      </w:r>
      <w:r w:rsidR="00E94E24" w:rsidRPr="00F539C6">
        <w:rPr>
          <w:rFonts w:ascii="Trebuchet MS" w:hAnsi="Trebuchet MS" w:cs="Calibri"/>
          <w:sz w:val="20"/>
          <w:szCs w:val="20"/>
          <w:shd w:val="clear" w:color="auto" w:fill="FFFFFF"/>
        </w:rPr>
        <w:t xml:space="preserve"> (IGP</w:t>
      </w:r>
      <w:r w:rsidR="00E94E24" w:rsidRPr="00024854">
        <w:rPr>
          <w:rFonts w:ascii="Trebuchet MS" w:hAnsi="Trebuchet MS" w:cs="Calibri"/>
          <w:sz w:val="20"/>
          <w:szCs w:val="20"/>
          <w:shd w:val="clear" w:color="auto" w:fill="FFFFFF"/>
        </w:rPr>
        <w:t>) (JOUE 19 février 2020)</w:t>
      </w:r>
    </w:p>
    <w:p w:rsidR="00E94E24" w:rsidRPr="00F539C6" w:rsidRDefault="00E94E24" w:rsidP="001E212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071114" w:rsidRPr="00F539C6" w:rsidRDefault="00071114" w:rsidP="001E212F">
      <w:pPr>
        <w:pStyle w:val="Titre1"/>
        <w:spacing w:before="0" w:line="240" w:lineRule="auto"/>
        <w:rPr>
          <w:rFonts w:ascii="Trebuchet MS" w:hAnsi="Trebuchet MS" w:cs="Tahoma"/>
          <w:i/>
          <w:sz w:val="20"/>
          <w:szCs w:val="20"/>
        </w:rPr>
      </w:pPr>
      <w:r w:rsidRPr="00F539C6">
        <w:rPr>
          <w:rFonts w:ascii="Trebuchet MS" w:hAnsi="Trebuchet MS" w:cs="Tahoma"/>
          <w:i/>
          <w:sz w:val="20"/>
          <w:szCs w:val="20"/>
        </w:rPr>
        <w:t>Ce bulletin est la propriété du CRITT Agro-Alimentaire PACA et est établi à l'usage exclusif de l’entreprise signataire du bulletin d’adhésion.</w:t>
      </w:r>
    </w:p>
    <w:p w:rsidR="0014359B" w:rsidRPr="00F539C6" w:rsidRDefault="0014359B" w:rsidP="001E212F">
      <w:pPr>
        <w:spacing w:after="0" w:line="240" w:lineRule="auto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sectPr w:rsidR="0014359B" w:rsidRPr="00F539C6" w:rsidSect="000660E3">
      <w:headerReference w:type="default" r:id="rId87"/>
      <w:footerReference w:type="default" r:id="rId88"/>
      <w:pgSz w:w="11906" w:h="16838"/>
      <w:pgMar w:top="568" w:right="566" w:bottom="993" w:left="567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D8" w:rsidRDefault="00DC34D8" w:rsidP="00AE7BB3">
      <w:pPr>
        <w:spacing w:after="0" w:line="240" w:lineRule="auto"/>
      </w:pPr>
      <w:r>
        <w:separator/>
      </w:r>
    </w:p>
  </w:endnote>
  <w:endnote w:type="continuationSeparator" w:id="0">
    <w:p w:rsidR="00DC34D8" w:rsidRDefault="00DC34D8" w:rsidP="00AE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4D8" w:rsidRDefault="00651F27" w:rsidP="00F655E2">
    <w:pPr>
      <w:spacing w:after="0"/>
      <w:jc w:val="center"/>
      <w:rPr>
        <w:rFonts w:ascii="Trebuchet MS" w:eastAsia="Times New Roman" w:hAnsi="Trebuchet MS" w:cs="Tahoma"/>
        <w:bCs/>
        <w:sz w:val="20"/>
        <w:szCs w:val="20"/>
        <w:shd w:val="clear" w:color="auto" w:fill="FFFFFF" w:themeFill="background1"/>
      </w:rPr>
    </w:pPr>
    <w:r>
      <w:rPr>
        <w:rFonts w:ascii="Trebuchet MS" w:eastAsia="Times New Roman" w:hAnsi="Trebuchet MS" w:cs="Tahoma"/>
        <w:bCs/>
        <w:sz w:val="20"/>
        <w:szCs w:val="20"/>
        <w:shd w:val="clear" w:color="auto" w:fill="FFFFFF" w:themeFill="background1"/>
      </w:rPr>
      <w:t xml:space="preserve">Veille réglementaire FEB n°1/2020  -  page </w:t>
    </w:r>
    <w:r w:rsidR="001E212F" w:rsidRPr="001E212F">
      <w:rPr>
        <w:rFonts w:ascii="Trebuchet MS" w:eastAsia="Times New Roman" w:hAnsi="Trebuchet MS" w:cs="Tahoma"/>
        <w:bCs/>
        <w:sz w:val="20"/>
        <w:szCs w:val="20"/>
        <w:shd w:val="clear" w:color="auto" w:fill="FFFFFF" w:themeFill="background1"/>
      </w:rPr>
      <w:fldChar w:fldCharType="begin"/>
    </w:r>
    <w:r w:rsidR="001E212F" w:rsidRPr="001E212F">
      <w:rPr>
        <w:rFonts w:ascii="Trebuchet MS" w:eastAsia="Times New Roman" w:hAnsi="Trebuchet MS" w:cs="Tahoma"/>
        <w:bCs/>
        <w:sz w:val="20"/>
        <w:szCs w:val="20"/>
        <w:shd w:val="clear" w:color="auto" w:fill="FFFFFF" w:themeFill="background1"/>
      </w:rPr>
      <w:instrText>PAGE   \* MERGEFORMAT</w:instrText>
    </w:r>
    <w:r w:rsidR="001E212F" w:rsidRPr="001E212F">
      <w:rPr>
        <w:rFonts w:ascii="Trebuchet MS" w:eastAsia="Times New Roman" w:hAnsi="Trebuchet MS" w:cs="Tahoma"/>
        <w:bCs/>
        <w:sz w:val="20"/>
        <w:szCs w:val="20"/>
        <w:shd w:val="clear" w:color="auto" w:fill="FFFFFF" w:themeFill="background1"/>
      </w:rPr>
      <w:fldChar w:fldCharType="separate"/>
    </w:r>
    <w:r w:rsidR="00511333">
      <w:rPr>
        <w:rFonts w:ascii="Trebuchet MS" w:eastAsia="Times New Roman" w:hAnsi="Trebuchet MS" w:cs="Tahoma"/>
        <w:bCs/>
        <w:noProof/>
        <w:sz w:val="20"/>
        <w:szCs w:val="20"/>
        <w:shd w:val="clear" w:color="auto" w:fill="FFFFFF" w:themeFill="background1"/>
      </w:rPr>
      <w:t>7</w:t>
    </w:r>
    <w:r w:rsidR="001E212F" w:rsidRPr="001E212F">
      <w:rPr>
        <w:rFonts w:ascii="Trebuchet MS" w:eastAsia="Times New Roman" w:hAnsi="Trebuchet MS" w:cs="Tahoma"/>
        <w:bCs/>
        <w:sz w:val="20"/>
        <w:szCs w:val="20"/>
        <w:shd w:val="clear" w:color="auto" w:fill="FFFFFF" w:themeFill="background1"/>
      </w:rPr>
      <w:fldChar w:fldCharType="end"/>
    </w:r>
    <w:r w:rsidR="001E212F">
      <w:rPr>
        <w:rFonts w:ascii="Trebuchet MS" w:eastAsia="Times New Roman" w:hAnsi="Trebuchet MS" w:cs="Tahoma"/>
        <w:bCs/>
        <w:sz w:val="20"/>
        <w:szCs w:val="20"/>
        <w:shd w:val="clear" w:color="auto" w:fill="FFFFFF" w:themeFill="background1"/>
      </w:rPr>
      <w:t>/</w:t>
    </w:r>
    <w:r w:rsidR="00622FD6">
      <w:rPr>
        <w:rFonts w:ascii="Trebuchet MS" w:eastAsia="Times New Roman" w:hAnsi="Trebuchet MS" w:cs="Tahoma"/>
        <w:bCs/>
        <w:sz w:val="20"/>
        <w:szCs w:val="20"/>
        <w:shd w:val="clear" w:color="auto" w:fill="FFFFFF" w:themeFill="background1"/>
      </w:rPr>
      <w:t>7</w:t>
    </w:r>
  </w:p>
  <w:p w:rsidR="00651F27" w:rsidRPr="00F655E2" w:rsidRDefault="00651F27" w:rsidP="00F655E2">
    <w:pPr>
      <w:spacing w:after="0"/>
      <w:jc w:val="center"/>
      <w:rPr>
        <w:rFonts w:ascii="Trebuchet MS" w:eastAsia="Times New Roman" w:hAnsi="Trebuchet MS" w:cs="Tahoma"/>
        <w:bCs/>
        <w:sz w:val="20"/>
        <w:szCs w:val="20"/>
        <w:shd w:val="clear" w:color="auto" w:fill="FFFFFF" w:themeFill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D8" w:rsidRDefault="00DC34D8" w:rsidP="00AE7BB3">
      <w:pPr>
        <w:spacing w:after="0" w:line="240" w:lineRule="auto"/>
      </w:pPr>
      <w:r>
        <w:separator/>
      </w:r>
    </w:p>
  </w:footnote>
  <w:footnote w:type="continuationSeparator" w:id="0">
    <w:p w:rsidR="00DC34D8" w:rsidRDefault="00DC34D8" w:rsidP="00AE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4D8" w:rsidRDefault="00DC34D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4A183A" wp14:editId="5F902E61">
              <wp:simplePos x="0" y="0"/>
              <wp:positionH relativeFrom="margin">
                <wp:posOffset>1430655</wp:posOffset>
              </wp:positionH>
              <wp:positionV relativeFrom="paragraph">
                <wp:posOffset>708660</wp:posOffset>
              </wp:positionV>
              <wp:extent cx="4389120" cy="297180"/>
              <wp:effectExtent l="0" t="0" r="0" b="762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912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4D8" w:rsidRPr="00AE7BB3" w:rsidRDefault="00DC34D8" w:rsidP="00AE7BB3">
                          <w:pPr>
                            <w:pStyle w:val="Titre3"/>
                            <w:spacing w:before="0" w:beforeAutospacing="0" w:after="0" w:afterAutospacing="0" w:line="280" w:lineRule="atLeast"/>
                            <w:jc w:val="center"/>
                            <w:rPr>
                              <w:rFonts w:ascii="Trebuchet MS" w:hAnsi="Trebuchet MS" w:cs="Arial"/>
                              <w:color w:val="EF671A"/>
                              <w:sz w:val="30"/>
                              <w:szCs w:val="30"/>
                              <w:lang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A183A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112.65pt;margin-top:55.8pt;width:345.6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tPkAIAAI8FAAAOAAAAZHJzL2Uyb0RvYy54bWysVEtPGzEQvlfqf7B8L5uEQELEBqVBVJUQ&#10;oEKF1JvjtROrtse1neyGX9+xd/Mo5ULVy+7Y882M55vH5VVjNNkIHxTYkvZPepQIy6FSdlnS7083&#10;n8aUhMhsxTRYUdKtCPRq+vHDZe0mYgAr0JXwBJ3YMKldSVcxuklRBL4ShoUTcMKiUoI3LOLRL4vK&#10;sxq9G10Mer3zogZfOQ9chIC3162STrN/KQWP91IGEYkuKb4t5q/P30X6FtNLNll65laKd89g//AK&#10;w5TFoHtX1ywysvbqL1dGcQ8BZDzhYAqQUnGRc8Bs+r1X2TyumBM5FyQnuD1N4f+55XebB09UVdIR&#10;JZYZLNEPLBSpBImiiYKMEkW1CxNEPjrExuYzNFjq3X3Ay5R5I71Jf8yJoB7J3u4JRk+E4+XwdHzR&#10;H6CKo25wMeqPcwWKg7XzIX4RYEgSSuqxgJlXtrkNEV+C0B0kBQugVXWjtM6H1DRirj3ZMCy3jvmN&#10;aPEHSltSl/T89KyXHVtI5q1nbZMbkdumC5cybzPMUtxqkTDafhMSacuJvhGbcS7sPn5GJ5TEUO8x&#10;7PCHV73HuM0DLXJksHFvbJQFn7PPc3agrPq5o0y2eCT8KO8kxmbRdB2xgGqLDeGhnarg+I3Cqt2y&#10;EB+YxzHCQuNqiPf4kRqQdegkSlbgX966T3jsbtRSUuNYljT8WjMvKNFfLfb9RX84THOcD8OzUWom&#10;f6xZHGvs2swBW6GPS8jxLCZ81DtRejDPuEFmKSqqmOUYu6RxJ85juyxwA3Exm2UQTq5j8dY+Op5c&#10;J3pTTz41z8y7rnHT8NzBboDZ5FX/tthkaWG2jiBVbu5EcMtqRzxOfe75bkOltXJ8zqjDHp3+BgAA&#10;//8DAFBLAwQUAAYACAAAACEAHbwGbOIAAAALAQAADwAAAGRycy9kb3ducmV2LnhtbEyPy07EMAxF&#10;90j8Q2QkNohJH7QMpekIIR4SO6Y8xC7TmLaicaom0yl/j1nB0r5H18flZrGDmHHyvSMF8SoCgdQ4&#10;01Or4KW+P1+D8EGT0YMjVPCNHjbV8VGpC+MO9IzzNrSCS8gXWkEXwlhI6ZsOrfYrNyJx9ukmqwOP&#10;UyvNpA9cbgeZRFEure6JL3R6xNsOm6/t3ir4OGvfn/zy8HpIs3S8e5zryzdTK3V6stxcgwi4hD8Y&#10;fvVZHSp22rk9GS8GBUmSpYxyEMc5CCau4jwDseNNtr4AWZXy/w/VDwAAAP//AwBQSwECLQAUAAYA&#10;CAAAACEAtoM4kv4AAADhAQAAEwAAAAAAAAAAAAAAAAAAAAAAW0NvbnRlbnRfVHlwZXNdLnhtbFBL&#10;AQItABQABgAIAAAAIQA4/SH/1gAAAJQBAAALAAAAAAAAAAAAAAAAAC8BAABfcmVscy8ucmVsc1BL&#10;AQItABQABgAIAAAAIQAWtqtPkAIAAI8FAAAOAAAAAAAAAAAAAAAAAC4CAABkcnMvZTJvRG9jLnht&#10;bFBLAQItABQABgAIAAAAIQAdvAZs4gAAAAsBAAAPAAAAAAAAAAAAAAAAAOoEAABkcnMvZG93bnJl&#10;di54bWxQSwUGAAAAAAQABADzAAAA+QUAAAAA&#10;" fillcolor="white [3201]" stroked="f" strokeweight=".5pt">
              <v:textbox>
                <w:txbxContent>
                  <w:p w:rsidR="00DC34D8" w:rsidRPr="00AE7BB3" w:rsidRDefault="00DC34D8" w:rsidP="00AE7BB3">
                    <w:pPr>
                      <w:pStyle w:val="Titre3"/>
                      <w:spacing w:before="0" w:beforeAutospacing="0" w:after="0" w:afterAutospacing="0" w:line="280" w:lineRule="atLeast"/>
                      <w:jc w:val="center"/>
                      <w:rPr>
                        <w:rFonts w:ascii="Trebuchet MS" w:hAnsi="Trebuchet MS" w:cs="Arial"/>
                        <w:color w:val="EF671A"/>
                        <w:sz w:val="30"/>
                        <w:szCs w:val="30"/>
                        <w:lang w:eastAsia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019C1" wp14:editId="50F8C4C6">
              <wp:simplePos x="0" y="0"/>
              <wp:positionH relativeFrom="margin">
                <wp:posOffset>685800</wp:posOffset>
              </wp:positionH>
              <wp:positionV relativeFrom="paragraph">
                <wp:posOffset>944245</wp:posOffset>
              </wp:positionV>
              <wp:extent cx="6004560" cy="335280"/>
              <wp:effectExtent l="0" t="0" r="0" b="762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456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4D8" w:rsidRDefault="00DC34D8" w:rsidP="00AE7B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5019C1" id="Zone de texte 6" o:spid="_x0000_s1027" type="#_x0000_t202" style="position:absolute;margin-left:54pt;margin-top:74.35pt;width:472.8pt;height:26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ickQIAAJYFAAAOAAAAZHJzL2Uyb0RvYy54bWysVEtvGyEQvlfqf0Dcm107tptaWUduolSV&#10;oiSqU0XqDbMQowJDAXvX+fUd2PWjaS6petkF5pvXN4/zi9ZoshE+KLAVHZyUlAjLoVb2qaLfH64/&#10;nFESIrM102BFRbci0IvZ+3fnjZuKIaxA18ITNGLDtHEVXcXopkUR+EoYFk7ACYtCCd6wiFf/VNSe&#10;NWjd6GJYlpOiAV87D1yEgK9XnZDOsn0pBY93UgYRia4oxhbz1+fvMn2L2TmbPnnmVor3YbB/iMIw&#10;ZdHp3tQVi4ysvfrLlFHcQwAZTziYAqRUXOQcMJtB+SKbxYo5kXNBcoLb0xT+n1l+u7n3RNUVnVBi&#10;mcES/cBCkVqQKNooyCRR1LgwReTCITa2n6HFUu/eAz6mzFvpTfpjTgTlSPZ2TzBaIhwfJ2U5Gk9Q&#10;xFF2ejoenuUKFAdt50P8IsCQdKioxwJmXtnmJkSMBKE7SHIWQKv6WmmdL6lpxKX2ZMOw3DrmGFHj&#10;D5S2pMFITsdlNmwhqXeWtU1mRG6b3l3KvMswn+JWi4TR9puQSFtO9BXfjHNh9/4zOqEkunqLYo8/&#10;RPUW5S4P1Miewca9slEWfM4+z9mBsvrnjjLZ4ZHwo7zTMbbLNvfLvgGWUG+xLzx0wxUcv1ZYvBsW&#10;4j3zOE1Yb9wQ8Q4/UgOSD/2JkhX459feEx6bHKWUNDidFQ2/1swLSvRXi+3/aTAapXHOl9H44xAv&#10;/liyPJbYtbkE7IgB7iLH8zHho94dpQfziItknryiiFmOvisad8fL2O0MXERczOcZhAPsWLyxC8eT&#10;6cRyas2H9pF51/dvmqFb2M0xm75o4w6bNC3M1xGkyj2eeO5Y7fnH4c+t3y+qtF2O7xl1WKez3wAA&#10;AP//AwBQSwMEFAAGAAgAAAAhANjaWpzjAAAADAEAAA8AAABkcnMvZG93bnJldi54bWxMj0trwzAQ&#10;hO+F/AexgV5KIyWuE+NaDqX0Abk17oPeFGtjm1grYym2+++rnNrbDjvMfJNtJ9OyAXvXWJKwXAhg&#10;SKXVDVUS3ovn2wSY84q0ai2hhB90sM1nV5lKtR3pDYe9r1gIIZcqCbX3Xcq5K2s0yi1shxR+R9sb&#10;5YPsK657NYZw0/KVEGtuVEOhoVYdPtZYnvZnI+H7pvrauenlY4ziqHt6HYrNpy6kvJ5PD/fAPE7+&#10;zwwX/IAOeWA62DNpx9qgRRK2+HDcJRtgF4eIozWwg4SVWMbA84z/H5H/AgAA//8DAFBLAQItABQA&#10;BgAIAAAAIQC2gziS/gAAAOEBAAATAAAAAAAAAAAAAAAAAAAAAABbQ29udGVudF9UeXBlc10ueG1s&#10;UEsBAi0AFAAGAAgAAAAhADj9If/WAAAAlAEAAAsAAAAAAAAAAAAAAAAALwEAAF9yZWxzLy5yZWxz&#10;UEsBAi0AFAAGAAgAAAAhAI/CmJyRAgAAlgUAAA4AAAAAAAAAAAAAAAAALgIAAGRycy9lMm9Eb2Mu&#10;eG1sUEsBAi0AFAAGAAgAAAAhANjaWpzjAAAADAEAAA8AAAAAAAAAAAAAAAAA6wQAAGRycy9kb3du&#10;cmV2LnhtbFBLBQYAAAAABAAEAPMAAAD7BQAAAAA=&#10;" fillcolor="white [3201]" stroked="f" strokeweight=".5pt">
              <v:textbox>
                <w:txbxContent>
                  <w:p w:rsidR="00DC34D8" w:rsidRDefault="00DC34D8" w:rsidP="00AE7BB3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7E63"/>
    <w:multiLevelType w:val="hybridMultilevel"/>
    <w:tmpl w:val="0120A43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9B"/>
    <w:rsid w:val="000239D5"/>
    <w:rsid w:val="00024854"/>
    <w:rsid w:val="000435EB"/>
    <w:rsid w:val="000660E3"/>
    <w:rsid w:val="00071114"/>
    <w:rsid w:val="0009328C"/>
    <w:rsid w:val="000F3449"/>
    <w:rsid w:val="0014359B"/>
    <w:rsid w:val="00173651"/>
    <w:rsid w:val="001E212F"/>
    <w:rsid w:val="001E57C5"/>
    <w:rsid w:val="00285120"/>
    <w:rsid w:val="00295760"/>
    <w:rsid w:val="002B09D5"/>
    <w:rsid w:val="0035053E"/>
    <w:rsid w:val="00367B73"/>
    <w:rsid w:val="003E36F5"/>
    <w:rsid w:val="004C3715"/>
    <w:rsid w:val="00511333"/>
    <w:rsid w:val="00527088"/>
    <w:rsid w:val="00577FE1"/>
    <w:rsid w:val="005E2C7C"/>
    <w:rsid w:val="00622FD6"/>
    <w:rsid w:val="00651F27"/>
    <w:rsid w:val="006626BA"/>
    <w:rsid w:val="0066585C"/>
    <w:rsid w:val="00687DE3"/>
    <w:rsid w:val="006B0538"/>
    <w:rsid w:val="00714551"/>
    <w:rsid w:val="00727A72"/>
    <w:rsid w:val="007A7755"/>
    <w:rsid w:val="007C7C0B"/>
    <w:rsid w:val="008073C3"/>
    <w:rsid w:val="00841608"/>
    <w:rsid w:val="00877BAB"/>
    <w:rsid w:val="008B08F9"/>
    <w:rsid w:val="00900C32"/>
    <w:rsid w:val="009806F4"/>
    <w:rsid w:val="009B7A56"/>
    <w:rsid w:val="009E43B6"/>
    <w:rsid w:val="00A25072"/>
    <w:rsid w:val="00A45B2E"/>
    <w:rsid w:val="00A4770E"/>
    <w:rsid w:val="00AB1970"/>
    <w:rsid w:val="00AE35A8"/>
    <w:rsid w:val="00AE7BB3"/>
    <w:rsid w:val="00B052A9"/>
    <w:rsid w:val="00B168DC"/>
    <w:rsid w:val="00B20A3F"/>
    <w:rsid w:val="00B67746"/>
    <w:rsid w:val="00B834C5"/>
    <w:rsid w:val="00C42799"/>
    <w:rsid w:val="00C90472"/>
    <w:rsid w:val="00CC419D"/>
    <w:rsid w:val="00D704B0"/>
    <w:rsid w:val="00DC34D8"/>
    <w:rsid w:val="00E94E24"/>
    <w:rsid w:val="00EC3BDD"/>
    <w:rsid w:val="00EE4E74"/>
    <w:rsid w:val="00F02246"/>
    <w:rsid w:val="00F250E3"/>
    <w:rsid w:val="00F539C6"/>
    <w:rsid w:val="00F655E2"/>
    <w:rsid w:val="00FA4564"/>
    <w:rsid w:val="00FB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D618E0"/>
  <w15:chartTrackingRefBased/>
  <w15:docId w15:val="{DC278F65-1459-46A4-B708-664452A8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B3"/>
  </w:style>
  <w:style w:type="paragraph" w:styleId="Titre1">
    <w:name w:val="heading 1"/>
    <w:basedOn w:val="Normal"/>
    <w:next w:val="Normal"/>
    <w:link w:val="Titre1Car"/>
    <w:uiPriority w:val="9"/>
    <w:qFormat/>
    <w:rsid w:val="00AE7B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7B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AE7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E7BB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7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BB3"/>
  </w:style>
  <w:style w:type="paragraph" w:styleId="Pieddepage">
    <w:name w:val="footer"/>
    <w:basedOn w:val="Normal"/>
    <w:link w:val="PieddepageCar"/>
    <w:uiPriority w:val="99"/>
    <w:unhideWhenUsed/>
    <w:rsid w:val="00AE7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BB3"/>
  </w:style>
  <w:style w:type="character" w:customStyle="1" w:styleId="Titre1Car">
    <w:name w:val="Titre 1 Car"/>
    <w:basedOn w:val="Policepardfaut"/>
    <w:link w:val="Titre1"/>
    <w:uiPriority w:val="9"/>
    <w:rsid w:val="00AE7B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E7B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AE7BB3"/>
    <w:pPr>
      <w:spacing w:after="120" w:line="276" w:lineRule="auto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E7BB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E7BB3"/>
    <w:pPr>
      <w:spacing w:after="120" w:line="276" w:lineRule="auto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E7BB3"/>
    <w:rPr>
      <w:sz w:val="16"/>
      <w:szCs w:val="16"/>
    </w:rPr>
  </w:style>
  <w:style w:type="table" w:styleId="Grilledutableau">
    <w:name w:val="Table Grid"/>
    <w:basedOn w:val="TableauNormal"/>
    <w:uiPriority w:val="59"/>
    <w:rsid w:val="00AE7BB3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35053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5053E"/>
  </w:style>
  <w:style w:type="paragraph" w:styleId="Corpsdetexte2">
    <w:name w:val="Body Text 2"/>
    <w:basedOn w:val="Normal"/>
    <w:link w:val="Corpsdetexte2Car"/>
    <w:uiPriority w:val="99"/>
    <w:semiHidden/>
    <w:unhideWhenUsed/>
    <w:rsid w:val="0035053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5053E"/>
  </w:style>
  <w:style w:type="paragraph" w:styleId="Textedebulles">
    <w:name w:val="Balloon Text"/>
    <w:basedOn w:val="Normal"/>
    <w:link w:val="TextedebullesCar"/>
    <w:uiPriority w:val="99"/>
    <w:semiHidden/>
    <w:unhideWhenUsed/>
    <w:rsid w:val="00B1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8DC"/>
    <w:rPr>
      <w:rFonts w:ascii="Segoe UI" w:hAnsi="Segoe UI" w:cs="Segoe UI"/>
      <w:sz w:val="18"/>
      <w:szCs w:val="18"/>
    </w:rPr>
  </w:style>
  <w:style w:type="character" w:styleId="Lienhypertexte">
    <w:name w:val="Hyperlink"/>
    <w:rsid w:val="00FB2774"/>
    <w:rPr>
      <w:rFonts w:ascii="Century Gothic" w:eastAsia="SimSun" w:hAnsi="Century Gothic" w:cs="Tahoma"/>
      <w:color w:val="0000FF"/>
      <w:sz w:val="20"/>
      <w:szCs w:val="20"/>
      <w:u w:val="single"/>
      <w:lang w:eastAsia="zh-CN"/>
    </w:rPr>
  </w:style>
  <w:style w:type="paragraph" w:customStyle="1" w:styleId="section1">
    <w:name w:val="section1"/>
    <w:basedOn w:val="Normal"/>
    <w:rsid w:val="000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4160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2B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-doc-dur">
    <w:name w:val="ti-doc-dur"/>
    <w:basedOn w:val="Normal"/>
    <w:rsid w:val="002B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ublie">
    <w:name w:val="publie"/>
    <w:rsid w:val="002B09D5"/>
  </w:style>
  <w:style w:type="character" w:styleId="lev">
    <w:name w:val="Strong"/>
    <w:uiPriority w:val="22"/>
    <w:qFormat/>
    <w:rsid w:val="002B09D5"/>
    <w:rPr>
      <w:b/>
      <w:bCs/>
    </w:rPr>
  </w:style>
  <w:style w:type="paragraph" w:customStyle="1" w:styleId="ti-doc-eph">
    <w:name w:val="ti-doc-eph"/>
    <w:basedOn w:val="Normal"/>
    <w:rsid w:val="00B0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B052A9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TextebrutCar">
    <w:name w:val="Texte brut Car"/>
    <w:basedOn w:val="Policepardfaut"/>
    <w:link w:val="Textebrut"/>
    <w:uiPriority w:val="99"/>
    <w:rsid w:val="00B052A9"/>
    <w:rPr>
      <w:rFonts w:ascii="Calibri" w:eastAsia="Calibri" w:hAnsi="Calibri" w:cs="Times New Roman"/>
      <w:szCs w:val="21"/>
      <w:lang w:val="x-none"/>
    </w:rPr>
  </w:style>
  <w:style w:type="character" w:customStyle="1" w:styleId="super">
    <w:name w:val="super"/>
    <w:rsid w:val="005E2C7C"/>
    <w:rPr>
      <w:sz w:val="17"/>
      <w:szCs w:val="17"/>
    </w:rPr>
  </w:style>
  <w:style w:type="paragraph" w:customStyle="1" w:styleId="sanspuce">
    <w:name w:val="sanspuce"/>
    <w:basedOn w:val="Normal"/>
    <w:rsid w:val="00E9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eur-lex.europa.eu/legal-content/FR/TXT/PDF/?uri=CELEX:32020R0103&amp;from=FR" TargetMode="External"/><Relationship Id="rId26" Type="http://schemas.openxmlformats.org/officeDocument/2006/relationships/hyperlink" Target="https://eur-lex.europa.eu/legal-content/FR/TXT/PDF/?uri=CELEX:32009R1107R(08)&amp;from=FR" TargetMode="External"/><Relationship Id="rId39" Type="http://schemas.openxmlformats.org/officeDocument/2006/relationships/hyperlink" Target="https://www.legifrance.gouv.fr/jo_pdf.do?id=JORFTEXT000041697012" TargetMode="External"/><Relationship Id="rId21" Type="http://schemas.openxmlformats.org/officeDocument/2006/relationships/hyperlink" Target="https://info.agriculture.gouv.fr/gedei/site/bo-agri/instruction-2020-110" TargetMode="External"/><Relationship Id="rId34" Type="http://schemas.openxmlformats.org/officeDocument/2006/relationships/hyperlink" Target="https://www.legifrance.gouv.fr/jo_pdf.do?id=JORFTEXT000041645002" TargetMode="External"/><Relationship Id="rId42" Type="http://schemas.openxmlformats.org/officeDocument/2006/relationships/hyperlink" Target="https://ec.europa.eu/knowledge4policy/sites/know4pol/files/food_fraud_newsletter_11-12-2019.pdf" TargetMode="External"/><Relationship Id="rId47" Type="http://schemas.openxmlformats.org/officeDocument/2006/relationships/hyperlink" Target="https://eur-lex.europa.eu/legal-content/FR/TXT/PDF/?uri=CELEX:32020R0206&amp;from=FR" TargetMode="External"/><Relationship Id="rId50" Type="http://schemas.openxmlformats.org/officeDocument/2006/relationships/hyperlink" Target="https://eur-lex.europa.eu/legal-content/FR/TXT/PDF/?uri=CELEX:32019R2197R(03)&amp;from=FR" TargetMode="External"/><Relationship Id="rId55" Type="http://schemas.openxmlformats.org/officeDocument/2006/relationships/hyperlink" Target="https://www.legifrance.gouv.fr/jo_pdf.do?id=JORFTEXT000041606111" TargetMode="External"/><Relationship Id="rId63" Type="http://schemas.openxmlformats.org/officeDocument/2006/relationships/hyperlink" Target="https://www.legifrance.gouv.fr/affichTexte.do;jsessionid=CFCFFCB289117C5DB6A51487D745015E.tplgfr41s_3?cidTexte=JORFTEXT000041514261&amp;dateTexte=&amp;oldAction=rechJO&amp;categorieLien=id&amp;idJO=JORFCONT000041513330" TargetMode="External"/><Relationship Id="rId68" Type="http://schemas.openxmlformats.org/officeDocument/2006/relationships/hyperlink" Target="https://eur-lex.europa.eu/legal-content/FR/TXT/PDF/?uri=CELEX:32020R0236&amp;from=FR" TargetMode="External"/><Relationship Id="rId76" Type="http://schemas.openxmlformats.org/officeDocument/2006/relationships/hyperlink" Target="https://info.agriculture.gouv.fr/gedei/site/bo-agri/document_administratif-a135cd66-aa53-4f72-b6c9-a3c63110d48c" TargetMode="External"/><Relationship Id="rId84" Type="http://schemas.openxmlformats.org/officeDocument/2006/relationships/hyperlink" Target="https://eur-lex.europa.eu/legal-content/FR/TXT/PDF/?uri=CELEX:32020R0205&amp;from=FR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legifrance.gouv.fr/affichTexte.do;jsessionid=CFCFFCB289117C5DB6A51487D745015E.tplgfr41s_3?cidTexte=JORFTEXT000041413656&amp;dateTexte=&amp;oldAction=rechJO&amp;categorieLien=id&amp;idJO=JORFCONT0000414133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FR/TXT/PDF/?uri=CELEX:32020R0018&amp;from=FR" TargetMode="External"/><Relationship Id="rId29" Type="http://schemas.openxmlformats.org/officeDocument/2006/relationships/hyperlink" Target="https://info.agriculture.gouv.fr/gedei/site/bo-agri/instruction-2020-160" TargetMode="External"/><Relationship Id="rId11" Type="http://schemas.openxmlformats.org/officeDocument/2006/relationships/hyperlink" Target="https://eur-lex.europa.eu/legal-content/FR/TXT/PDF/?uri=CELEX:32020R0355&amp;from=FR" TargetMode="External"/><Relationship Id="rId24" Type="http://schemas.openxmlformats.org/officeDocument/2006/relationships/hyperlink" Target="https://info.agriculture.gouv.fr/gedei/site/bo-agri/rectificatif-847812af-1b9d-4e5c-bc56-3c593c1d86bb" TargetMode="External"/><Relationship Id="rId32" Type="http://schemas.openxmlformats.org/officeDocument/2006/relationships/hyperlink" Target="https://www.anses.fr/fr/system/files/BIORISK2016SA0272.pdf" TargetMode="External"/><Relationship Id="rId37" Type="http://schemas.openxmlformats.org/officeDocument/2006/relationships/hyperlink" Target="https://www.legifrance.gouv.fr/jo_pdf.do?id=JORFTEXT000041686833" TargetMode="External"/><Relationship Id="rId40" Type="http://schemas.openxmlformats.org/officeDocument/2006/relationships/hyperlink" Target="https://www.legifrance.gouv.fr/jo_pdf.do?id=JORFTEXT000041697131" TargetMode="External"/><Relationship Id="rId45" Type="http://schemas.openxmlformats.org/officeDocument/2006/relationships/hyperlink" Target="https://eur-lex.europa.eu/legal-content/FR/TXT/PDF/?uri=CELEX:32020R0016&amp;from=FR" TargetMode="External"/><Relationship Id="rId53" Type="http://schemas.openxmlformats.org/officeDocument/2006/relationships/hyperlink" Target="https://www.legifrance.gouv.fr/jo_pdf.do?id=JORFTEXT000041513851" TargetMode="External"/><Relationship Id="rId58" Type="http://schemas.openxmlformats.org/officeDocument/2006/relationships/hyperlink" Target="https://info.agriculture.gouv.fr/gedei/site/bo-agri/instruction-2020-136" TargetMode="External"/><Relationship Id="rId66" Type="http://schemas.openxmlformats.org/officeDocument/2006/relationships/hyperlink" Target="https://eur-lex.europa.eu/legal-content/FR/TXT/PDF/?uri=CELEX:32020R0005&amp;from=FR" TargetMode="External"/><Relationship Id="rId74" Type="http://schemas.openxmlformats.org/officeDocument/2006/relationships/hyperlink" Target="https://eur-lex.europa.eu/legal-content/FR/TXT/PDF/?uri=CELEX:52020XC0227(04)&amp;from=FR" TargetMode="External"/><Relationship Id="rId79" Type="http://schemas.openxmlformats.org/officeDocument/2006/relationships/hyperlink" Target="https://eur-lex.europa.eu/legal-content/FR/TXT/PDF/?uri=CELEX:52020XC0219(01)&amp;from=FR" TargetMode="External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eur-lex.europa.eu/legal-content/FR/TXT/PDF/?uri=CELEX:32019R0428R(02)&amp;from=FR" TargetMode="External"/><Relationship Id="rId82" Type="http://schemas.openxmlformats.org/officeDocument/2006/relationships/hyperlink" Target="https://www.legifrance.gouv.fr/affichTexte.do;jsessionid=E30F900E039DBA66FD9F295D9BCFA1FA.tplgfr31s_3?cidTexte=JORFTEXT000041574741&amp;dateTexte=&amp;oldAction=rechJO&amp;categorieLien=id&amp;idJO=JORFCONT000041573250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eur-lex.europa.eu/legal-content/FR/TXT/PDF/?uri=CELEX:32020R0171&amp;from=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jo_pdf.do?id=JORFTEXT000041553759" TargetMode="External"/><Relationship Id="rId14" Type="http://schemas.openxmlformats.org/officeDocument/2006/relationships/hyperlink" Target="https://eur-lex.europa.eu/legal-content/FR/TXT/PDF/?uri=CELEX:32020D0027&amp;from=FR" TargetMode="External"/><Relationship Id="rId22" Type="http://schemas.openxmlformats.org/officeDocument/2006/relationships/hyperlink" Target="https://info.agriculture.gouv.fr/gedei/site/bo-agri/instruction-2020-132" TargetMode="External"/><Relationship Id="rId27" Type="http://schemas.openxmlformats.org/officeDocument/2006/relationships/hyperlink" Target="https://eur-lex.europa.eu/legal-content/FR/TXT/PDF/?uri=CELEX:32008R0629R(03)&amp;from=FR" TargetMode="External"/><Relationship Id="rId30" Type="http://schemas.openxmlformats.org/officeDocument/2006/relationships/hyperlink" Target="https://eur-lex.europa.eu/legal-content/FR/TXT/PDF/?uri=CELEX:32020R0192&amp;from=FR" TargetMode="External"/><Relationship Id="rId35" Type="http://schemas.openxmlformats.org/officeDocument/2006/relationships/hyperlink" Target="https://www.legifrance.gouv.fr/jo_pdf.do?id=JORFTEXT000041679951" TargetMode="External"/><Relationship Id="rId43" Type="http://schemas.openxmlformats.org/officeDocument/2006/relationships/hyperlink" Target="https://ec.europa.eu/knowledge4policy/sites/know4pol/files/food_fraud_newsletter_01-2020.pdf" TargetMode="External"/><Relationship Id="rId48" Type="http://schemas.openxmlformats.org/officeDocument/2006/relationships/hyperlink" Target="https://eur-lex.europa.eu/legal-content/FR/TXT/PDF/?uri=CELEX:32020R0016R(01)&amp;from=FR" TargetMode="External"/><Relationship Id="rId56" Type="http://schemas.openxmlformats.org/officeDocument/2006/relationships/hyperlink" Target="https://info.agriculture.gouv.fr/gedei/site/bo-agri/instruction-2020-152" TargetMode="External"/><Relationship Id="rId64" Type="http://schemas.openxmlformats.org/officeDocument/2006/relationships/hyperlink" Target="https://eur-lex.europa.eu/legal-content/FR/TXT/PDF/?uri=CELEX:52020XC0212(01)&amp;from=FR" TargetMode="External"/><Relationship Id="rId69" Type="http://schemas.openxmlformats.org/officeDocument/2006/relationships/hyperlink" Target="https://www.anses.fr/fr/system/files/BIORISK2019SA0104.pdf" TargetMode="External"/><Relationship Id="rId77" Type="http://schemas.openxmlformats.org/officeDocument/2006/relationships/hyperlink" Target="https://eur-lex.europa.eu/legal-content/FR/TXT/PDF/?uri=CELEX:32020R0268&amp;from=FR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info.agriculture.gouv.fr/gedei/site/bo-agri/instruction-2020-120" TargetMode="External"/><Relationship Id="rId72" Type="http://schemas.openxmlformats.org/officeDocument/2006/relationships/hyperlink" Target="https://eur-lex.europa.eu/legal-content/FR/TXT/PDF/?uri=CELEX:52020XC0127(02)&amp;from=FR" TargetMode="External"/><Relationship Id="rId80" Type="http://schemas.openxmlformats.org/officeDocument/2006/relationships/hyperlink" Target="https://eur-lex.europa.eu/legal-content/FR/TXT/PDF/?uri=CELEX:32019R0216R(02)&amp;from=FR" TargetMode="External"/><Relationship Id="rId85" Type="http://schemas.openxmlformats.org/officeDocument/2006/relationships/hyperlink" Target="https://info.agriculture.gouv.fr/gedei/site/bo-agri/rectificatif-6ecbad37-333d-4eaa-9be5-ba6cfc6c8ba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legifrance.gouv.fr/affichTexte.do;jsessionid=CFCFFCB289117C5DB6A51487D745015E.tplgfr41s_3?cidTexte=JORFTEXT000041413652&amp;dateTexte=&amp;oldAction=rechJO&amp;categorieLien=id&amp;idJO=JORFCONT000041413382" TargetMode="External"/><Relationship Id="rId17" Type="http://schemas.openxmlformats.org/officeDocument/2006/relationships/hyperlink" Target="https://eur-lex.europa.eu/legal-content/FR/TXT/PDF/?uri=CELEX:32020R0029&amp;from=FR" TargetMode="External"/><Relationship Id="rId25" Type="http://schemas.openxmlformats.org/officeDocument/2006/relationships/hyperlink" Target="https://eur-lex.europa.eu/legal-content/FR/TXT/PDF/?uri=CELEX:32020R0202&amp;from=FR" TargetMode="External"/><Relationship Id="rId33" Type="http://schemas.openxmlformats.org/officeDocument/2006/relationships/hyperlink" Target="https://be.anses.fr/fr/issue/89%20Sp%C3%A9cial%20Surveillance%20sanitaire%20des%20aliments" TargetMode="External"/><Relationship Id="rId38" Type="http://schemas.openxmlformats.org/officeDocument/2006/relationships/hyperlink" Target="https://www.legifrance.gouv.fr/jo_pdf.do?id=JORFTEXT000041690995" TargetMode="External"/><Relationship Id="rId46" Type="http://schemas.openxmlformats.org/officeDocument/2006/relationships/hyperlink" Target="https://eur-lex.europa.eu/legal-content/FR/TXT/PDF/?uri=CELEX:32020R0024&amp;from=FR" TargetMode="External"/><Relationship Id="rId59" Type="http://schemas.openxmlformats.org/officeDocument/2006/relationships/hyperlink" Target="https://info.agriculture.gouv.fr/gedei/site/bo-agri/instruction-2020-155" TargetMode="External"/><Relationship Id="rId67" Type="http://schemas.openxmlformats.org/officeDocument/2006/relationships/hyperlink" Target="https://eur-lex.europa.eu/legal-content/FR/TXT/PDF/?uri=CELEX:32020R0007&amp;from=FR" TargetMode="External"/><Relationship Id="rId20" Type="http://schemas.openxmlformats.org/officeDocument/2006/relationships/hyperlink" Target="https://www.legifrance.gouv.fr/jo_pdf.do?id=JORFTEXT000041663883" TargetMode="External"/><Relationship Id="rId41" Type="http://schemas.openxmlformats.org/officeDocument/2006/relationships/hyperlink" Target="https://www.legifrance.gouv.fr/jo_pdf.do?id=JORFTEXT000041697126" TargetMode="External"/><Relationship Id="rId54" Type="http://schemas.openxmlformats.org/officeDocument/2006/relationships/hyperlink" Target="https://eur-lex.europa.eu/legal-content/FR/TXT/PDF/?uri=CELEX:32020R0025&amp;from=FR" TargetMode="External"/><Relationship Id="rId62" Type="http://schemas.openxmlformats.org/officeDocument/2006/relationships/hyperlink" Target="https://www.legifrance.gouv.fr/affichTexte.do;jsessionid=CFCFFCB289117C5DB6A51487D745015E.tplgfr41s_3?cidTexte=JORFTEXT000041413675&amp;dateTexte=&amp;oldAction=rechJO&amp;categorieLien=id&amp;idJO=JORFCONT000041413382" TargetMode="External"/><Relationship Id="rId70" Type="http://schemas.openxmlformats.org/officeDocument/2006/relationships/hyperlink" Target="https://www.legifrance.gouv.fr/affichTexte.do;jsessionid=E7998C0D6BFE140D46450E638A7AED07.tplgfr41s_3?cidTexte=JORFTEXT000039803961&amp;dateTexte=&amp;oldAction=rechJO&amp;categorieLien=id&amp;idJO=JORFCONT000039803591" TargetMode="External"/><Relationship Id="rId75" Type="http://schemas.openxmlformats.org/officeDocument/2006/relationships/hyperlink" Target="https://www.legifrance.gouv.fr/affichTexte.do;jsessionid=CFCFFCB289117C5DB6A51487D745015E.tplgfr41s_3?cidTexte=JORFTEXT000041424378&amp;dateTexte=&amp;oldAction=rechJO&amp;categorieLien=id&amp;idJO=JORFCONT000041423757" TargetMode="External"/><Relationship Id="rId83" Type="http://schemas.openxmlformats.org/officeDocument/2006/relationships/hyperlink" Target="https://eur-lex.europa.eu/legal-content/FR/TXT/PDF/?uri=CELEX:52020XC0120(05)&amp;from=FR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ur-lex.europa.eu/legal-content/FR/TXT/PDF/?uri=CELEX:32020R0017&amp;from=FR" TargetMode="External"/><Relationship Id="rId23" Type="http://schemas.openxmlformats.org/officeDocument/2006/relationships/hyperlink" Target="https://info.agriculture.gouv.fr/gedei/site/bo-agri/document_administratif-bf96443f-8268-4fc7-9e32-32fff3f5e274" TargetMode="External"/><Relationship Id="rId28" Type="http://schemas.openxmlformats.org/officeDocument/2006/relationships/hyperlink" Target="https://eur-lex.europa.eu/legal-content/FR/TXT/PDF/?uri=CELEX:32020R0042&amp;from=FR" TargetMode="External"/><Relationship Id="rId36" Type="http://schemas.openxmlformats.org/officeDocument/2006/relationships/hyperlink" Target="https://www.legifrance.gouv.fr/jo_pdf.do?id=JORFTEXT000041686873" TargetMode="External"/><Relationship Id="rId49" Type="http://schemas.openxmlformats.org/officeDocument/2006/relationships/hyperlink" Target="https://eur-lex.europa.eu/legal-content/FR/TXT/PDF/?uri=CELEX:32019R1793R(01)&amp;from=FR" TargetMode="External"/><Relationship Id="rId57" Type="http://schemas.openxmlformats.org/officeDocument/2006/relationships/hyperlink" Target="https://eur-lex.europa.eu/legal-content/FR/TXT/PDF/?uri=CELEX:32019R0428R(01)&amp;from=FR" TargetMode="External"/><Relationship Id="rId10" Type="http://schemas.openxmlformats.org/officeDocument/2006/relationships/hyperlink" Target="https://eur-lex.europa.eu/legal-content/FR/TXT/PDF/?uri=CELEX:32020R0279&amp;from=FR" TargetMode="External"/><Relationship Id="rId31" Type="http://schemas.openxmlformats.org/officeDocument/2006/relationships/hyperlink" Target="https://eur-lex.europa.eu/legal-content/FR/TXT/PDF/?uri=CELEX:52020XC0131(01)&amp;from=FR" TargetMode="External"/><Relationship Id="rId44" Type="http://schemas.openxmlformats.org/officeDocument/2006/relationships/hyperlink" Target="https://ec.europa.eu/knowledge4policy/sites/know4pol/files/food_fraud_newsletter_02-2020.pdf" TargetMode="External"/><Relationship Id="rId52" Type="http://schemas.openxmlformats.org/officeDocument/2006/relationships/hyperlink" Target="https://eur-lex.europa.eu/legal-content/FR/TXT/PDF/?uri=CELEX:52018IP0197&amp;from=FR" TargetMode="External"/><Relationship Id="rId60" Type="http://schemas.openxmlformats.org/officeDocument/2006/relationships/hyperlink" Target="https://info.agriculture.gouv.fr/gedei/site/bo-agri/instruction-2020-164" TargetMode="External"/><Relationship Id="rId65" Type="http://schemas.openxmlformats.org/officeDocument/2006/relationships/hyperlink" Target="https://eur-lex.europa.eu/legal-content/FR/TXT/PDF/?uri=CELEX:52020XC0221(05)&amp;from=FR" TargetMode="External"/><Relationship Id="rId73" Type="http://schemas.openxmlformats.org/officeDocument/2006/relationships/hyperlink" Target="https://eur-lex.europa.eu/legal-content/FR/TXT/PDF/?uri=CELEX:52020XC0211(03)&amp;from=FR" TargetMode="External"/><Relationship Id="rId78" Type="http://schemas.openxmlformats.org/officeDocument/2006/relationships/hyperlink" Target="https://eur-lex.europa.eu/legal-content/FR/TXT/PDF/?uri=CELEX:32020R0351&amp;from=FR" TargetMode="External"/><Relationship Id="rId81" Type="http://schemas.openxmlformats.org/officeDocument/2006/relationships/hyperlink" Target="https://www.legifrance.gouv.fr/affichTexte.do;jsessionid=CFCFFCB289117C5DB6A51487D745015E.tplgfr41s_3?cidTexte=JORFTEXT000041400271&amp;dateTexte=&amp;oldAction=rechJO&amp;categorieLien=id&amp;idJO=JORFCONT000041399908" TargetMode="External"/><Relationship Id="rId86" Type="http://schemas.openxmlformats.org/officeDocument/2006/relationships/hyperlink" Target="https://eur-lex.europa.eu/legal-content/FR/TXT/PDF/?uri=CELEX:32020R0221&amp;from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30035-8D34-4AE5-90F3-FE748164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4514</Words>
  <Characters>24832</Characters>
  <Application>Microsoft Office Word</Application>
  <DocSecurity>0</DocSecurity>
  <Lines>206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Dupin</dc:creator>
  <cp:keywords/>
  <dc:description/>
  <cp:lastModifiedBy>Sylvie LEMAITRE</cp:lastModifiedBy>
  <cp:revision>2</cp:revision>
  <cp:lastPrinted>2019-11-14T10:02:00Z</cp:lastPrinted>
  <dcterms:created xsi:type="dcterms:W3CDTF">2020-04-01T08:30:00Z</dcterms:created>
  <dcterms:modified xsi:type="dcterms:W3CDTF">2020-04-01T08:30:00Z</dcterms:modified>
</cp:coreProperties>
</file>